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1E" w:rsidRDefault="00CC091E" w:rsidP="00CC091E">
      <w:pPr>
        <w:pStyle w:val="HTML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 xml:space="preserve">                              У К А З</w:t>
      </w:r>
    </w:p>
    <w:bookmarkEnd w:id="0"/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Об утверждении перечня должностей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государственной службы, при замещении которых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федеральные государственные служащие обязаны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представлять сведения о своих доходах, об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имуществе и обязательствах имущественного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характера, а также сведения о доходах, об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имуществе и обязательствах имущественного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характера своих супруги (супруга)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несовершеннолетних детей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редакции указов Президента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4" w:tgtFrame="contents" w:history="1">
        <w:r>
          <w:rPr>
            <w:rStyle w:val="a4"/>
            <w:color w:val="18187D"/>
          </w:rPr>
          <w:t>от 19.01.2012 г. N 82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4"/>
            <w:color w:val="18187D"/>
          </w:rPr>
          <w:t>от 30.03.2012 г. N 352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6" w:tgtFrame="contents" w:history="1">
        <w:r>
          <w:rPr>
            <w:rStyle w:val="a4"/>
            <w:color w:val="18187D"/>
          </w:rPr>
          <w:t>от 01.07.2014 г. N 483</w:t>
        </w:r>
      </w:hyperlink>
      <w:r>
        <w:rPr>
          <w:color w:val="0000AF"/>
        </w:rPr>
        <w:t xml:space="preserve">; </w:t>
      </w:r>
      <w:hyperlink r:id="rId7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8" w:tgtFrame="contents" w:history="1">
        <w:r>
          <w:rPr>
            <w:rStyle w:val="a4"/>
            <w:color w:val="18187D"/>
          </w:rPr>
          <w:t>от 07.12.2016 г. N 656</w:t>
        </w:r>
      </w:hyperlink>
      <w:r>
        <w:rPr>
          <w:color w:val="0000AF"/>
        </w:rPr>
        <w:t xml:space="preserve">; </w:t>
      </w:r>
      <w:hyperlink r:id="rId9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0" w:tgtFrame="contents" w:history="1">
        <w:r>
          <w:rPr>
            <w:rStyle w:val="a4"/>
            <w:color w:val="18187D"/>
          </w:rPr>
          <w:t>от 27.06.2017 г. N 285</w:t>
        </w:r>
      </w:hyperlink>
      <w:r>
        <w:rPr>
          <w:color w:val="0000AF"/>
        </w:rPr>
        <w:t xml:space="preserve">; </w:t>
      </w:r>
      <w:hyperlink r:id="rId11" w:tgtFrame="contents" w:history="1">
        <w:r>
          <w:rPr>
            <w:rStyle w:val="a4"/>
            <w:color w:val="18187D"/>
          </w:rPr>
          <w:t>от 28.09.2017 г. N 448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           </w:t>
      </w:r>
      <w:hyperlink r:id="rId12" w:tgtFrame="contents" w:history="1">
        <w:r>
          <w:rPr>
            <w:rStyle w:val="a4"/>
            <w:color w:val="18187D"/>
          </w:rPr>
          <w:t>от 03.07.2018 г. N 399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соответствии  со статьей 8 Федерального закона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"http://pravo.gov.ru/proxy/ips/?docbody=&amp;prevDoc=102129667&amp;backlink=1&amp;&amp;nd=102126657"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25 декабря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2008    г.    N  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  "О      противодействии       коррупции"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 о с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 а н о в л я ю: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  </w:t>
      </w:r>
      <w:proofErr w:type="gramStart"/>
      <w:r>
        <w:rPr>
          <w:color w:val="000000"/>
        </w:rPr>
        <w:t>Утвердить  прилагаемый</w:t>
      </w:r>
      <w:proofErr w:type="gramEnd"/>
      <w:r>
        <w:rPr>
          <w:color w:val="000000"/>
        </w:rPr>
        <w:t xml:space="preserve">  перечень  должностей 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  </w:t>
      </w:r>
      <w:proofErr w:type="gramStart"/>
      <w:r>
        <w:rPr>
          <w:color w:val="000000"/>
        </w:rPr>
        <w:t xml:space="preserve">службы,   </w:t>
      </w:r>
      <w:proofErr w:type="gramEnd"/>
      <w:r>
        <w:rPr>
          <w:color w:val="000000"/>
        </w:rPr>
        <w:t>при   замещении   которых   федеральные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государственные  служащие</w:t>
      </w:r>
      <w:proofErr w:type="gramEnd"/>
      <w:r>
        <w:rPr>
          <w:color w:val="000000"/>
        </w:rPr>
        <w:t xml:space="preserve">  обязаны  представлять  сведения  о своих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доходах,  об</w:t>
      </w:r>
      <w:proofErr w:type="gramEnd"/>
      <w:r>
        <w:rPr>
          <w:color w:val="000000"/>
        </w:rPr>
        <w:t xml:space="preserve"> имуществе и обязательствах имущественного характера, 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 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об   имуществе  и  обязательствах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  характера     своих    супруги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супруга)    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несовершеннолетних детей.</w:t>
      </w:r>
      <w:r>
        <w:rPr>
          <w:color w:val="0000AF"/>
        </w:rPr>
        <w:t xml:space="preserve"> (</w:t>
      </w:r>
      <w:proofErr w:type="gramStart"/>
      <w:r>
        <w:rPr>
          <w:color w:val="0000AF"/>
        </w:rPr>
        <w:t>В  редакции</w:t>
      </w:r>
      <w:proofErr w:type="gramEnd"/>
      <w:r>
        <w:rPr>
          <w:color w:val="0000AF"/>
        </w:rPr>
        <w:t xml:space="preserve">  Указа Президента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13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Руководителям федеральных государственных органов: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 1 сентября 2009 г.  утвердить в соответствии </w:t>
      </w:r>
      <w:proofErr w:type="gramStart"/>
      <w:r>
        <w:rPr>
          <w:color w:val="000000"/>
        </w:rPr>
        <w:t>с  разделом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III  перечня</w:t>
      </w:r>
      <w:proofErr w:type="gramEnd"/>
      <w:r>
        <w:rPr>
          <w:color w:val="000000"/>
        </w:rPr>
        <w:t xml:space="preserve">  должностей,  утвержденного настоящим Указом,  перечни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конкретных  должностей</w:t>
      </w:r>
      <w:proofErr w:type="gramEnd"/>
      <w:r>
        <w:rPr>
          <w:color w:val="000000"/>
        </w:rPr>
        <w:t xml:space="preserve">   федеральной   государственной   службы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федеральных государственных органах, при назначении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  которые</w:t>
      </w:r>
      <w:proofErr w:type="gramEnd"/>
      <w:r>
        <w:rPr>
          <w:color w:val="000000"/>
        </w:rPr>
        <w:t xml:space="preserve">  граждане   и   при   замещении   которых   федеральные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государственные  служащие</w:t>
      </w:r>
      <w:proofErr w:type="gramEnd"/>
      <w:r>
        <w:rPr>
          <w:color w:val="000000"/>
        </w:rPr>
        <w:t xml:space="preserve">  обязаны  представлять  сведения  о своих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доходах,  об</w:t>
      </w:r>
      <w:proofErr w:type="gramEnd"/>
      <w:r>
        <w:rPr>
          <w:color w:val="000000"/>
        </w:rPr>
        <w:t xml:space="preserve"> имуществе и обязательствах имущественного характера, 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 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об   имуществе  и  обязательствах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 характера    своих    супруги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супруга)   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ознакомить  заинтересованных</w:t>
      </w:r>
      <w:proofErr w:type="gramEnd"/>
      <w:r>
        <w:rPr>
          <w:color w:val="000000"/>
        </w:rPr>
        <w:t xml:space="preserve">  федеральных   государственных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служащих  с</w:t>
      </w:r>
      <w:proofErr w:type="gramEnd"/>
      <w:r>
        <w:rPr>
          <w:color w:val="000000"/>
        </w:rPr>
        <w:t xml:space="preserve">  перечнями,  предусмотренными подпунктом "а" настоящего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   </w:t>
      </w:r>
      <w:proofErr w:type="gramStart"/>
      <w:r>
        <w:rPr>
          <w:color w:val="000000"/>
        </w:rPr>
        <w:t>органам  государственной</w:t>
      </w:r>
      <w:proofErr w:type="gramEnd"/>
      <w:r>
        <w:rPr>
          <w:color w:val="000000"/>
        </w:rPr>
        <w:t xml:space="preserve">  власти  субъектов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   органам   местного   самоуправления   до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2009 г. определить должности государственной гражданской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службы субъектов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  должности  муниципальной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службы,  при</w:t>
      </w:r>
      <w:proofErr w:type="gramEnd"/>
      <w:r>
        <w:rPr>
          <w:color w:val="000000"/>
        </w:rPr>
        <w:t xml:space="preserve"> назначении на которые граждане и при замещении которых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гражданские служащие субъектов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  муниципальные</w:t>
      </w:r>
      <w:proofErr w:type="gramEnd"/>
      <w:r>
        <w:rPr>
          <w:color w:val="000000"/>
        </w:rPr>
        <w:t xml:space="preserve">  служащие  обязаны  представлять  сведения о своих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доходах,  об</w:t>
      </w:r>
      <w:proofErr w:type="gramEnd"/>
      <w:r>
        <w:rPr>
          <w:color w:val="000000"/>
        </w:rPr>
        <w:t xml:space="preserve"> имуществе и обязательствах имущественного характера, 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  сведения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об   имуществе  и  обязательствах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 характера    своих    супруги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супруга)   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Настоящий Указ вступает </w:t>
      </w:r>
      <w:proofErr w:type="gramStart"/>
      <w:r>
        <w:rPr>
          <w:color w:val="000000"/>
        </w:rPr>
        <w:t>в  силу</w:t>
      </w:r>
      <w:proofErr w:type="gramEnd"/>
      <w:r>
        <w:rPr>
          <w:color w:val="000000"/>
        </w:rPr>
        <w:t xml:space="preserve">  со  дня  его  официального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опубликования.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 мая 2009 года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557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18 мая 2009 г.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557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П Е Р Е Ч Е Н Ь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должностей федеральной государственной службы, при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замещении которых федеральные государственные служащие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обязаны представлять сведения о своих доходах, об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имуществе и обязательствах имущественного характера, 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также сведения о доходах, об имуществе и обязательствах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имущественного характера своих супруги (супруга)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несовершеннолетних детей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редакции указов Президента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4" w:tgtFrame="contents" w:history="1">
        <w:r>
          <w:rPr>
            <w:rStyle w:val="a4"/>
            <w:color w:val="18187D"/>
          </w:rPr>
          <w:t>от 19.01.2012 г. N 82</w:t>
        </w:r>
      </w:hyperlink>
      <w:r>
        <w:rPr>
          <w:color w:val="0000AF"/>
        </w:rPr>
        <w:t xml:space="preserve">; </w:t>
      </w:r>
      <w:hyperlink r:id="rId15" w:tgtFrame="contents" w:history="1">
        <w:r>
          <w:rPr>
            <w:rStyle w:val="a4"/>
            <w:color w:val="18187D"/>
          </w:rPr>
          <w:t>от 30.03.2012 г. N 352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6" w:tgtFrame="contents" w:history="1">
        <w:r>
          <w:rPr>
            <w:rStyle w:val="a4"/>
            <w:color w:val="18187D"/>
          </w:rPr>
          <w:t>от 01.07.2014 г. N 483</w:t>
        </w:r>
      </w:hyperlink>
      <w:r>
        <w:rPr>
          <w:color w:val="0000AF"/>
        </w:rPr>
        <w:t xml:space="preserve">; </w:t>
      </w:r>
      <w:hyperlink r:id="rId17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8" w:tgtFrame="contents" w:history="1">
        <w:r>
          <w:rPr>
            <w:rStyle w:val="a4"/>
            <w:color w:val="18187D"/>
          </w:rPr>
          <w:t>от 07.12.2016 г. N 656</w:t>
        </w:r>
      </w:hyperlink>
      <w:r>
        <w:rPr>
          <w:color w:val="0000AF"/>
        </w:rPr>
        <w:t xml:space="preserve">; </w:t>
      </w:r>
      <w:hyperlink r:id="rId19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20" w:tgtFrame="contents" w:history="1">
        <w:r>
          <w:rPr>
            <w:rStyle w:val="a4"/>
            <w:color w:val="18187D"/>
          </w:rPr>
          <w:t>от 27.06.2017 г. N 285</w:t>
        </w:r>
      </w:hyperlink>
      <w:r>
        <w:rPr>
          <w:color w:val="0000AF"/>
        </w:rPr>
        <w:t xml:space="preserve">; </w:t>
      </w:r>
      <w:hyperlink r:id="rId21" w:tgtFrame="contents" w:history="1">
        <w:r>
          <w:rPr>
            <w:rStyle w:val="a4"/>
            <w:color w:val="18187D"/>
          </w:rPr>
          <w:t>от 28.09.2017 г. N 448</w:t>
        </w:r>
      </w:hyperlink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           </w:t>
      </w:r>
      <w:hyperlink r:id="rId22" w:tgtFrame="contents" w:history="1">
        <w:r>
          <w:rPr>
            <w:rStyle w:val="a4"/>
            <w:color w:val="18187D"/>
          </w:rPr>
          <w:t>от 03.07.2018 г. N 399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Раздел I. Должности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государственной гражданской службы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Должности федеральной </w:t>
      </w:r>
      <w:proofErr w:type="gramStart"/>
      <w:r>
        <w:rPr>
          <w:color w:val="000000"/>
        </w:rPr>
        <w:t>государственной  гражданской</w:t>
      </w:r>
      <w:proofErr w:type="gramEnd"/>
      <w:r>
        <w:rPr>
          <w:color w:val="000000"/>
        </w:rPr>
        <w:t xml:space="preserve">  службы,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отнесенные    Реестром   должностей   федеральной   государственной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гражданской  службы</w:t>
      </w:r>
      <w:proofErr w:type="gramEnd"/>
      <w:r>
        <w:rPr>
          <w:color w:val="000000"/>
        </w:rPr>
        <w:t>,  утвержденным  Указом  Президента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 </w:t>
      </w:r>
      <w:hyperlink r:id="rId23" w:tgtFrame="contents" w:history="1">
        <w:r>
          <w:rPr>
            <w:rStyle w:val="a4"/>
            <w:color w:val="18187D"/>
          </w:rPr>
          <w:t>от  31  декабря  2005  г.  N  1574</w:t>
        </w:r>
      </w:hyperlink>
      <w:r>
        <w:rPr>
          <w:color w:val="000000"/>
        </w:rPr>
        <w:t xml:space="preserve"> "О Реестре должностей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гражданской службы</w:t>
      </w:r>
      <w:proofErr w:type="gramStart"/>
      <w:r>
        <w:rPr>
          <w:color w:val="000000"/>
        </w:rPr>
        <w:t>",  к</w:t>
      </w:r>
      <w:proofErr w:type="gramEnd"/>
      <w:r>
        <w:rPr>
          <w:color w:val="000000"/>
        </w:rPr>
        <w:t xml:space="preserve">  высшей  группе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федеральной государственной гражданской службы.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Должности  руководителей</w:t>
      </w:r>
      <w:proofErr w:type="gramEnd"/>
      <w:r>
        <w:rPr>
          <w:color w:val="000000"/>
        </w:rPr>
        <w:t xml:space="preserve">   и   заместителей   руководителей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территориальных органов федеральных органов исполнительной власти.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Другие </w:t>
      </w:r>
      <w:proofErr w:type="gramStart"/>
      <w:r>
        <w:rPr>
          <w:color w:val="000000"/>
        </w:rPr>
        <w:t>должности  федеральной</w:t>
      </w:r>
      <w:proofErr w:type="gramEnd"/>
      <w:r>
        <w:rPr>
          <w:color w:val="000000"/>
        </w:rPr>
        <w:t xml:space="preserve">  государственной  гражданской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службы,   </w:t>
      </w:r>
      <w:proofErr w:type="gramEnd"/>
      <w:r>
        <w:rPr>
          <w:color w:val="000000"/>
        </w:rPr>
        <w:t>назначение   на   которые   и   освобождение  от  которых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Правительством Российской Федерации.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Раздел II. Должности военной службы и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государственной службы иных видов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 xml:space="preserve">1. </w:t>
      </w:r>
      <w:proofErr w:type="gramStart"/>
      <w:r>
        <w:rPr>
          <w:color w:val="0000AF"/>
        </w:rPr>
        <w:t>В  Министерстве</w:t>
      </w:r>
      <w:proofErr w:type="gramEnd"/>
      <w:r>
        <w:rPr>
          <w:color w:val="0000AF"/>
        </w:rPr>
        <w:t xml:space="preserve">  внутренних  дел </w:t>
      </w:r>
      <w:r>
        <w:rPr>
          <w:color w:val="000000"/>
        </w:rPr>
        <w:t xml:space="preserve"> </w:t>
      </w:r>
      <w:r>
        <w:rPr>
          <w:color w:val="0000AF"/>
        </w:rPr>
        <w:t>Российской Федерации (МВД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России):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заместители Министра внутренних дел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подразделений центрального аппарата МВД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территориальных органов МВД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органов предварительного следствия </w:t>
      </w:r>
      <w:proofErr w:type="gramStart"/>
      <w:r>
        <w:rPr>
          <w:color w:val="0000AF"/>
        </w:rPr>
        <w:t>системы  МВД</w:t>
      </w:r>
      <w:proofErr w:type="gramEnd"/>
      <w:r>
        <w:rPr>
          <w:color w:val="0000AF"/>
        </w:rPr>
        <w:t xml:space="preserve">  России  и  их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структурных 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органов управления и подразделений Госавтоинспекции;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образовательных  и</w:t>
      </w:r>
      <w:proofErr w:type="gramEnd"/>
      <w:r>
        <w:rPr>
          <w:color w:val="0000AF"/>
        </w:rPr>
        <w:t xml:space="preserve"> научных организаций системы МВД России и их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филиалов; (В   редакции   Указа   </w:t>
      </w:r>
      <w:proofErr w:type="gramStart"/>
      <w:r>
        <w:rPr>
          <w:color w:val="0000AF"/>
        </w:rPr>
        <w:t>Президента  Российской</w:t>
      </w:r>
      <w:proofErr w:type="gramEnd"/>
      <w:r>
        <w:rPr>
          <w:color w:val="0000AF"/>
        </w:rPr>
        <w:t xml:space="preserve">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hyperlink r:id="rId24" w:tgtFrame="contents" w:history="1">
        <w:r>
          <w:rPr>
            <w:rStyle w:val="a4"/>
            <w:color w:val="18187D"/>
          </w:rPr>
          <w:t>от 01.07.2014 г. N 483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медико-санитарных </w:t>
      </w:r>
      <w:proofErr w:type="gramStart"/>
      <w:r>
        <w:rPr>
          <w:color w:val="0000AF"/>
        </w:rPr>
        <w:t>и  санаторно</w:t>
      </w:r>
      <w:proofErr w:type="gramEnd"/>
      <w:r>
        <w:rPr>
          <w:color w:val="0000AF"/>
        </w:rPr>
        <w:t>-курортных  организаций  системы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МВД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окружных управлений материально-технического снабжения системы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МВД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представительств МВД России за рубежом;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абзац;  (</w:t>
      </w:r>
      <w:proofErr w:type="gramEnd"/>
      <w:r>
        <w:rPr>
          <w:color w:val="0000AF"/>
        </w:rPr>
        <w:t>Утратил  силу  - Указ Президента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hyperlink r:id="rId25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иных </w:t>
      </w:r>
      <w:proofErr w:type="gramStart"/>
      <w:r>
        <w:rPr>
          <w:color w:val="0000AF"/>
        </w:rPr>
        <w:t>организаций  и</w:t>
      </w:r>
      <w:proofErr w:type="gramEnd"/>
      <w:r>
        <w:rPr>
          <w:color w:val="0000AF"/>
        </w:rPr>
        <w:t xml:space="preserve">  подразделений,  созданных  для выполнения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задач и осуществления полномочий, возложенных на МВД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(Утратил   </w:t>
      </w:r>
      <w:proofErr w:type="gramStart"/>
      <w:r>
        <w:rPr>
          <w:color w:val="0000AF"/>
        </w:rPr>
        <w:t>силу  -</w:t>
      </w:r>
      <w:proofErr w:type="gramEnd"/>
      <w:r>
        <w:rPr>
          <w:color w:val="0000AF"/>
        </w:rPr>
        <w:t xml:space="preserve">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hyperlink r:id="rId26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 xml:space="preserve">г)   </w:t>
      </w:r>
      <w:proofErr w:type="gramEnd"/>
      <w:r>
        <w:rPr>
          <w:color w:val="0000AF"/>
        </w:rPr>
        <w:t>заместители   лиц,   замещающих  должности,  указанные 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подпункте  "</w:t>
      </w:r>
      <w:proofErr w:type="gramEnd"/>
      <w:r>
        <w:rPr>
          <w:color w:val="0000AF"/>
        </w:rPr>
        <w:t>б"  настоящего  пункта.  (</w:t>
      </w:r>
      <w:proofErr w:type="gramStart"/>
      <w:r>
        <w:rPr>
          <w:color w:val="0000AF"/>
        </w:rPr>
        <w:t>В  редакции</w:t>
      </w:r>
      <w:proofErr w:type="gramEnd"/>
      <w:r>
        <w:rPr>
          <w:color w:val="0000AF"/>
        </w:rPr>
        <w:t xml:space="preserve">  Указа Президента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27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</w:t>
      </w:r>
      <w:proofErr w:type="gramStart"/>
      <w:r>
        <w:rPr>
          <w:color w:val="0000AF"/>
        </w:rPr>
        <w:t>в  редакции</w:t>
      </w:r>
      <w:proofErr w:type="gramEnd"/>
      <w:r>
        <w:rPr>
          <w:color w:val="0000AF"/>
        </w:rPr>
        <w:t xml:space="preserve">  Указа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28" w:tgtFrame="contents" w:history="1">
        <w:r>
          <w:rPr>
            <w:rStyle w:val="a4"/>
            <w:color w:val="18187D"/>
          </w:rPr>
          <w:t>от 30.03.2012 г. N 352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В Министерстве Российской </w:t>
      </w:r>
      <w:proofErr w:type="gramStart"/>
      <w:r>
        <w:rPr>
          <w:color w:val="000000"/>
        </w:rPr>
        <w:t>Федерации  по</w:t>
      </w:r>
      <w:proofErr w:type="gramEnd"/>
      <w:r>
        <w:rPr>
          <w:color w:val="000000"/>
        </w:rPr>
        <w:t xml:space="preserve">  делам  гражданской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обороны,  чрезвычайным</w:t>
      </w:r>
      <w:proofErr w:type="gramEnd"/>
      <w:r>
        <w:rPr>
          <w:color w:val="000000"/>
        </w:rPr>
        <w:t xml:space="preserve"> ситуациям и ликвидации последствий стихийных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бедствий (МЧС 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заместители   Министра   Российской   Федерации   </w:t>
      </w:r>
      <w:proofErr w:type="gramStart"/>
      <w:r>
        <w:rPr>
          <w:color w:val="000000"/>
        </w:rPr>
        <w:t>по  делам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гражданской   </w:t>
      </w:r>
      <w:proofErr w:type="gramStart"/>
      <w:r>
        <w:rPr>
          <w:color w:val="000000"/>
        </w:rPr>
        <w:t xml:space="preserve">обороны,   </w:t>
      </w:r>
      <w:proofErr w:type="gramEnd"/>
      <w:r>
        <w:rPr>
          <w:color w:val="000000"/>
        </w:rPr>
        <w:t>чрезвычайным   ситуациям   и    ликвидации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последствий стихийных бедствий;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подразделений центрального аппарата МЧС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территориальных органов МЧС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Государственной противопожарной службы МЧС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Государственной инспекции по маломерным судам МЧС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аварийно-</w:t>
      </w:r>
      <w:proofErr w:type="gramStart"/>
      <w:r>
        <w:rPr>
          <w:color w:val="0000AF"/>
        </w:rPr>
        <w:t>спасательных  и</w:t>
      </w:r>
      <w:proofErr w:type="gramEnd"/>
      <w:r>
        <w:rPr>
          <w:color w:val="0000AF"/>
        </w:rPr>
        <w:t xml:space="preserve">  поисково-спасательных  формирований,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образовательных  и</w:t>
      </w:r>
      <w:proofErr w:type="gramEnd"/>
      <w:r>
        <w:rPr>
          <w:color w:val="0000AF"/>
        </w:rPr>
        <w:t xml:space="preserve">   научных   организаций,   иных   учреждений   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организаций, находящихся в ведении МЧС России; (В   </w:t>
      </w:r>
      <w:proofErr w:type="gramStart"/>
      <w:r>
        <w:rPr>
          <w:color w:val="0000AF"/>
        </w:rPr>
        <w:t>редакции  Указа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29" w:tgtFrame="contents" w:history="1">
        <w:r>
          <w:rPr>
            <w:rStyle w:val="a4"/>
            <w:color w:val="18187D"/>
          </w:rPr>
          <w:t>от 01.07.2014 г. N 483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В </w:t>
      </w:r>
      <w:proofErr w:type="gramStart"/>
      <w:r>
        <w:rPr>
          <w:color w:val="000000"/>
        </w:rPr>
        <w:t>Министерстве  обороны</w:t>
      </w:r>
      <w:proofErr w:type="gramEnd"/>
      <w:r>
        <w:rPr>
          <w:color w:val="000000"/>
        </w:rPr>
        <w:t xml:space="preserve">  Российской  Федерации  (Минобороны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заместители Министра обороны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служб </w:t>
      </w:r>
      <w:proofErr w:type="gramStart"/>
      <w:r>
        <w:rPr>
          <w:color w:val="000000"/>
        </w:rPr>
        <w:t>Минобороны  России</w:t>
      </w:r>
      <w:proofErr w:type="gramEnd"/>
      <w:r>
        <w:rPr>
          <w:color w:val="000000"/>
        </w:rPr>
        <w:t xml:space="preserve">  и  им   равных   подразделений,   их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структурных 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центральных органов военного </w:t>
      </w:r>
      <w:proofErr w:type="gramStart"/>
      <w:r>
        <w:rPr>
          <w:color w:val="000000"/>
        </w:rPr>
        <w:t>управления,  не</w:t>
      </w:r>
      <w:proofErr w:type="gramEnd"/>
      <w:r>
        <w:rPr>
          <w:color w:val="000000"/>
        </w:rPr>
        <w:t xml:space="preserve"> входящих в службы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  им</w:t>
      </w:r>
      <w:proofErr w:type="gramEnd"/>
      <w:r>
        <w:rPr>
          <w:color w:val="000000"/>
        </w:rPr>
        <w:t xml:space="preserve">  равные подразделения,  и иных подразделений,  их структурных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органов </w:t>
      </w:r>
      <w:proofErr w:type="gramStart"/>
      <w:r>
        <w:rPr>
          <w:color w:val="000000"/>
        </w:rPr>
        <w:t>военного  управления</w:t>
      </w:r>
      <w:proofErr w:type="gramEnd"/>
      <w:r>
        <w:rPr>
          <w:color w:val="000000"/>
        </w:rPr>
        <w:t xml:space="preserve">  военных округов,  их структурных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иных органов военного управления;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территориальных органов     Минобороны     России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военных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комиссариатов);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командующие </w:t>
      </w:r>
      <w:proofErr w:type="gramStart"/>
      <w:r>
        <w:rPr>
          <w:color w:val="000000"/>
        </w:rPr>
        <w:t>объединениями,  командиры</w:t>
      </w:r>
      <w:proofErr w:type="gramEnd"/>
      <w:r>
        <w:rPr>
          <w:color w:val="000000"/>
        </w:rPr>
        <w:t xml:space="preserve"> соединений и воинских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частей;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"б" и "в"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В   Государственной   фельдъегерской   службе 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(ГФС 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директор ГФС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структурных подразделений центрального аппарата ГФС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территориальных органов ГФС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организаций, подведомственных ГФС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заместители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>замещающих   должности,   указанные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   Службе   </w:t>
      </w:r>
      <w:proofErr w:type="gramStart"/>
      <w:r>
        <w:rPr>
          <w:color w:val="000000"/>
        </w:rPr>
        <w:t>внешней  разведки</w:t>
      </w:r>
      <w:proofErr w:type="gramEnd"/>
      <w:r>
        <w:rPr>
          <w:color w:val="000000"/>
        </w:rPr>
        <w:t xml:space="preserve">  Российской  Федерации  (СВР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директор СВР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 самостоятельных подразделений СВР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 Федеральной службе безопасности Российской Федерации (ФСБ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директор ФСБ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служб, </w:t>
      </w:r>
      <w:proofErr w:type="gramStart"/>
      <w:r>
        <w:rPr>
          <w:color w:val="000000"/>
        </w:rPr>
        <w:t>департаментов,  управлений</w:t>
      </w:r>
      <w:proofErr w:type="gramEnd"/>
      <w:r>
        <w:rPr>
          <w:color w:val="000000"/>
        </w:rPr>
        <w:t xml:space="preserve"> и других  подразделений  ФСБ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России, подразделений служб ФСБ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управлений (</w:t>
      </w:r>
      <w:proofErr w:type="gramStart"/>
      <w:r>
        <w:rPr>
          <w:color w:val="000000"/>
        </w:rPr>
        <w:t>отделов)  ФСБ</w:t>
      </w:r>
      <w:proofErr w:type="gramEnd"/>
      <w:r>
        <w:rPr>
          <w:color w:val="000000"/>
        </w:rPr>
        <w:t xml:space="preserve">  России  по  отдельным  регионам 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субъектам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управлений (отделов) ФСБ России в Вооруженных Силах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других</w:t>
      </w:r>
      <w:proofErr w:type="gramEnd"/>
      <w:r>
        <w:rPr>
          <w:color w:val="000000"/>
        </w:rPr>
        <w:t xml:space="preserve">  войсках и воинских формированиях,  в их органах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управлений (</w:t>
      </w:r>
      <w:proofErr w:type="gramStart"/>
      <w:r>
        <w:rPr>
          <w:color w:val="000000"/>
        </w:rPr>
        <w:t xml:space="preserve">отрядов,   </w:t>
      </w:r>
      <w:proofErr w:type="gramEnd"/>
      <w:r>
        <w:rPr>
          <w:color w:val="000000"/>
        </w:rPr>
        <w:t>отделов)   ФСБ  России  по  пограничной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службе;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других управлений (отделов) ФСБ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подразделений и </w:t>
      </w:r>
      <w:proofErr w:type="gramStart"/>
      <w:r>
        <w:rPr>
          <w:color w:val="000000"/>
        </w:rPr>
        <w:t>учреждений,  предназначенных</w:t>
      </w:r>
      <w:proofErr w:type="gramEnd"/>
      <w:r>
        <w:rPr>
          <w:color w:val="000000"/>
        </w:rPr>
        <w:t xml:space="preserve">  для  обеспечения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федеральной службы безопасности;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6-1. </w:t>
      </w:r>
      <w:proofErr w:type="gramStart"/>
      <w:r>
        <w:rPr>
          <w:color w:val="0000AF"/>
        </w:rPr>
        <w:t>В  Федеральной</w:t>
      </w:r>
      <w:proofErr w:type="gramEnd"/>
      <w:r>
        <w:rPr>
          <w:color w:val="0000AF"/>
        </w:rPr>
        <w:t xml:space="preserve">   службе    войск   национальной   гвардии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 (</w:t>
      </w:r>
      <w:proofErr w:type="spellStart"/>
      <w:r>
        <w:rPr>
          <w:color w:val="0000AF"/>
        </w:rPr>
        <w:t>Росгвардия</w:t>
      </w:r>
      <w:proofErr w:type="spellEnd"/>
      <w:r>
        <w:rPr>
          <w:color w:val="0000AF"/>
        </w:rPr>
        <w:t>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</w:t>
      </w:r>
      <w:proofErr w:type="gramStart"/>
      <w:r>
        <w:rPr>
          <w:color w:val="0000AF"/>
        </w:rPr>
        <w:t>директор  Федеральной</w:t>
      </w:r>
      <w:proofErr w:type="gramEnd"/>
      <w:r>
        <w:rPr>
          <w:color w:val="0000AF"/>
        </w:rPr>
        <w:t xml:space="preserve">  службы  войск  национальной  гвардии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Российской  Федерации</w:t>
      </w:r>
      <w:proofErr w:type="gramEnd"/>
      <w:r>
        <w:rPr>
          <w:color w:val="0000AF"/>
        </w:rPr>
        <w:t xml:space="preserve"> -  главнокомандующий  войсками   национальной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гвардии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структурных подразделений центрального аппарата </w:t>
      </w:r>
      <w:proofErr w:type="spellStart"/>
      <w:r>
        <w:rPr>
          <w:color w:val="0000AF"/>
        </w:rPr>
        <w:t>Росгвардии</w:t>
      </w:r>
      <w:proofErr w:type="spellEnd"/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органов  управления</w:t>
      </w:r>
      <w:proofErr w:type="gramEnd"/>
      <w:r>
        <w:rPr>
          <w:color w:val="0000AF"/>
        </w:rPr>
        <w:t xml:space="preserve">   оперативно-территориальных   объединений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войск национальной гвардии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территориальных    органов    </w:t>
      </w:r>
      <w:proofErr w:type="spellStart"/>
      <w:proofErr w:type="gramStart"/>
      <w:r>
        <w:rPr>
          <w:color w:val="0000AF"/>
        </w:rPr>
        <w:t>Росгвардии</w:t>
      </w:r>
      <w:proofErr w:type="spellEnd"/>
      <w:r>
        <w:rPr>
          <w:color w:val="0000AF"/>
        </w:rPr>
        <w:t xml:space="preserve">;   </w:t>
      </w:r>
      <w:proofErr w:type="gramEnd"/>
      <w:r>
        <w:rPr>
          <w:color w:val="0000AF"/>
        </w:rPr>
        <w:t xml:space="preserve"> их    структурных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 xml:space="preserve">подразделений,   </w:t>
      </w:r>
      <w:proofErr w:type="gramEnd"/>
      <w:r>
        <w:rPr>
          <w:color w:val="0000AF"/>
        </w:rPr>
        <w:t>деятельность   которых   связана   с   реализацией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полномочий по осуществлению федерального </w:t>
      </w:r>
      <w:proofErr w:type="gramStart"/>
      <w:r>
        <w:rPr>
          <w:color w:val="0000AF"/>
        </w:rPr>
        <w:t>государственного  контроля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(надзора) за соблюдением </w:t>
      </w:r>
      <w:proofErr w:type="gramStart"/>
      <w:r>
        <w:rPr>
          <w:color w:val="0000AF"/>
        </w:rPr>
        <w:t>законодательства  Российской</w:t>
      </w:r>
      <w:proofErr w:type="gramEnd"/>
      <w:r>
        <w:rPr>
          <w:color w:val="0000AF"/>
        </w:rPr>
        <w:t xml:space="preserve">  Федерации 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сфере оборота оружия и в </w:t>
      </w:r>
      <w:proofErr w:type="gramStart"/>
      <w:r>
        <w:rPr>
          <w:color w:val="0000AF"/>
        </w:rPr>
        <w:t>сфере  частной</w:t>
      </w:r>
      <w:proofErr w:type="gramEnd"/>
      <w:r>
        <w:rPr>
          <w:color w:val="0000AF"/>
        </w:rPr>
        <w:t xml:space="preserve">  охранной  деятельности,  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также       за       обеспечением       безопасности       объектов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топливно-энергетического комплекса, за </w:t>
      </w:r>
      <w:proofErr w:type="gramStart"/>
      <w:r>
        <w:rPr>
          <w:color w:val="0000AF"/>
        </w:rPr>
        <w:t>деятельностью  подразделений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охраны юридических лиц с особыми уставными задачами и подразделений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ведомственной охраны;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организаций войск национальной гвардии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командиры соединений и воинских </w:t>
      </w:r>
      <w:proofErr w:type="gramStart"/>
      <w:r>
        <w:rPr>
          <w:color w:val="0000AF"/>
        </w:rPr>
        <w:t>частей  войск</w:t>
      </w:r>
      <w:proofErr w:type="gramEnd"/>
      <w:r>
        <w:rPr>
          <w:color w:val="0000AF"/>
        </w:rPr>
        <w:t xml:space="preserve">  национальной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гвардии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</w:t>
      </w:r>
      <w:proofErr w:type="gramStart"/>
      <w:r>
        <w:rPr>
          <w:color w:val="0000AF"/>
        </w:rPr>
        <w:t>заместители  лиц</w:t>
      </w:r>
      <w:proofErr w:type="gramEnd"/>
      <w:r>
        <w:rPr>
          <w:color w:val="0000AF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подпунктах "а" - "в"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</w:t>
      </w:r>
      <w:proofErr w:type="gramStart"/>
      <w:r>
        <w:rPr>
          <w:color w:val="0000AF"/>
        </w:rPr>
        <w:t>Дополнен  пунктом</w:t>
      </w:r>
      <w:proofErr w:type="gramEnd"/>
      <w:r>
        <w:rPr>
          <w:color w:val="0000AF"/>
        </w:rPr>
        <w:t xml:space="preserve">  -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0" w:tgtFrame="contents" w:history="1">
        <w:r>
          <w:rPr>
            <w:rStyle w:val="a4"/>
            <w:color w:val="18187D"/>
          </w:rPr>
          <w:t>от 25.01.2017 г. N 31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7. </w:t>
      </w:r>
      <w:r>
        <w:rPr>
          <w:color w:val="0000AF"/>
        </w:rPr>
        <w:t xml:space="preserve">(Утратил   </w:t>
      </w:r>
      <w:proofErr w:type="gramStart"/>
      <w:r>
        <w:rPr>
          <w:color w:val="0000AF"/>
        </w:rPr>
        <w:t>силу  -</w:t>
      </w:r>
      <w:proofErr w:type="gramEnd"/>
      <w:r>
        <w:rPr>
          <w:color w:val="0000AF"/>
        </w:rPr>
        <w:t xml:space="preserve">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1" w:tgtFrame="contents" w:history="1">
        <w:r>
          <w:rPr>
            <w:rStyle w:val="a4"/>
            <w:color w:val="18187D"/>
          </w:rPr>
          <w:t>от 07.12.2016 г. N 656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</w:t>
      </w:r>
      <w:proofErr w:type="gramStart"/>
      <w:r>
        <w:rPr>
          <w:color w:val="000000"/>
        </w:rPr>
        <w:t>В  Федеральной</w:t>
      </w:r>
      <w:proofErr w:type="gramEnd"/>
      <w:r>
        <w:rPr>
          <w:color w:val="000000"/>
        </w:rPr>
        <w:t xml:space="preserve">  службе  охраны  Российской  Федерации  (ФСО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директор ФСО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структурных подразделений ФСО России </w:t>
      </w:r>
      <w:proofErr w:type="gramStart"/>
      <w:r>
        <w:rPr>
          <w:color w:val="0000AF"/>
        </w:rPr>
        <w:t>и  управлений</w:t>
      </w:r>
      <w:proofErr w:type="gramEnd"/>
      <w:r>
        <w:rPr>
          <w:color w:val="0000AF"/>
        </w:rPr>
        <w:t xml:space="preserve">  служб  ФСО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военных профессиональных образовательных организаций и военных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образовательных организаций высшего образования ФСО России;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   редакции    Указа    Президента   Российской 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2" w:tgtFrame="contents" w:history="1">
        <w:r>
          <w:rPr>
            <w:rStyle w:val="a4"/>
            <w:color w:val="18187D"/>
          </w:rPr>
          <w:t>от 27.06.2017 г. N 285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8-1. </w:t>
      </w:r>
      <w:proofErr w:type="gramStart"/>
      <w:r>
        <w:rPr>
          <w:color w:val="0000AF"/>
        </w:rPr>
        <w:t>В  Главном</w:t>
      </w:r>
      <w:proofErr w:type="gramEnd"/>
      <w:r>
        <w:rPr>
          <w:color w:val="0000AF"/>
        </w:rPr>
        <w:t xml:space="preserve">  управлении  специальных  программ  Президента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 (ГУСП):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начальники структурных подразделений </w:t>
      </w:r>
      <w:proofErr w:type="spellStart"/>
      <w:r>
        <w:rPr>
          <w:color w:val="0000AF"/>
        </w:rPr>
        <w:t>ГУСПа</w:t>
      </w:r>
      <w:proofErr w:type="spellEnd"/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</w:t>
      </w:r>
      <w:proofErr w:type="gramStart"/>
      <w:r>
        <w:rPr>
          <w:color w:val="0000AF"/>
        </w:rPr>
        <w:t>начальники  структурных</w:t>
      </w:r>
      <w:proofErr w:type="gramEnd"/>
      <w:r>
        <w:rPr>
          <w:color w:val="0000AF"/>
        </w:rPr>
        <w:t xml:space="preserve">  подразделений  Службы  специальных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объектов </w:t>
      </w:r>
      <w:proofErr w:type="spellStart"/>
      <w:r>
        <w:rPr>
          <w:color w:val="0000AF"/>
        </w:rPr>
        <w:t>ГУСПа</w:t>
      </w:r>
      <w:proofErr w:type="spellEnd"/>
      <w:r>
        <w:rPr>
          <w:color w:val="0000AF"/>
        </w:rPr>
        <w:t>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</w:t>
      </w:r>
      <w:proofErr w:type="gramStart"/>
      <w:r>
        <w:rPr>
          <w:color w:val="0000AF"/>
        </w:rPr>
        <w:t>заместители  лиц</w:t>
      </w:r>
      <w:proofErr w:type="gramEnd"/>
      <w:r>
        <w:rPr>
          <w:color w:val="0000AF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lastRenderedPageBreak/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</w:t>
      </w:r>
      <w:proofErr w:type="gramStart"/>
      <w:r>
        <w:rPr>
          <w:color w:val="0000AF"/>
        </w:rPr>
        <w:t>Дополнен  пунктом</w:t>
      </w:r>
      <w:proofErr w:type="gramEnd"/>
      <w:r>
        <w:rPr>
          <w:color w:val="0000AF"/>
        </w:rPr>
        <w:t xml:space="preserve">  -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3" w:tgtFrame="contents" w:history="1">
        <w:r>
          <w:rPr>
            <w:rStyle w:val="a4"/>
            <w:color w:val="18187D"/>
          </w:rPr>
          <w:t>от 03.07.2018 г. N 399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9. </w:t>
      </w:r>
      <w:r>
        <w:rPr>
          <w:color w:val="0000AF"/>
        </w:rPr>
        <w:t xml:space="preserve">(Утратил   </w:t>
      </w:r>
      <w:proofErr w:type="gramStart"/>
      <w:r>
        <w:rPr>
          <w:color w:val="0000AF"/>
        </w:rPr>
        <w:t>силу  -</w:t>
      </w:r>
      <w:proofErr w:type="gramEnd"/>
      <w:r>
        <w:rPr>
          <w:color w:val="0000AF"/>
        </w:rPr>
        <w:t xml:space="preserve">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4" w:tgtFrame="contents" w:history="1">
        <w:r>
          <w:rPr>
            <w:rStyle w:val="a4"/>
            <w:color w:val="18187D"/>
          </w:rPr>
          <w:t>от 07.12.2016 г. N 656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В Федеральной службе исполнения наказаний (ФСИН 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директор ФСИН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структурных подразделений ФСИН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учреждений, непосредственно подчиненных ФСИН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территориальных органов ФСИН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учреждений, исполняющих наказания;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следственных изоляторов;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учреждений, </w:t>
      </w:r>
      <w:proofErr w:type="gramStart"/>
      <w:r>
        <w:rPr>
          <w:color w:val="000000"/>
        </w:rPr>
        <w:t>специально  созданных</w:t>
      </w:r>
      <w:proofErr w:type="gramEnd"/>
      <w:r>
        <w:rPr>
          <w:color w:val="000000"/>
        </w:rPr>
        <w:t xml:space="preserve"> для обеспечения деятельности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уголовно-исполнительной системы;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заместители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>замещающих   должности,   указанные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"а" и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11. </w:t>
      </w:r>
      <w:r>
        <w:rPr>
          <w:color w:val="0000AF"/>
        </w:rPr>
        <w:t>(</w:t>
      </w:r>
      <w:proofErr w:type="gramStart"/>
      <w:r>
        <w:rPr>
          <w:color w:val="0000AF"/>
        </w:rPr>
        <w:t>Утратил  силу</w:t>
      </w:r>
      <w:proofErr w:type="gramEnd"/>
      <w:r>
        <w:rPr>
          <w:color w:val="0000AF"/>
        </w:rPr>
        <w:t xml:space="preserve">  -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5" w:tgtFrame="contents" w:history="1">
        <w:r>
          <w:rPr>
            <w:rStyle w:val="a4"/>
            <w:color w:val="18187D"/>
          </w:rPr>
          <w:t>от 28.09.2017 г. N 448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12. </w:t>
      </w:r>
      <w:r>
        <w:rPr>
          <w:color w:val="0000AF"/>
        </w:rPr>
        <w:t>(</w:t>
      </w:r>
      <w:proofErr w:type="gramStart"/>
      <w:r>
        <w:rPr>
          <w:color w:val="0000AF"/>
        </w:rPr>
        <w:t>Утратил  силу</w:t>
      </w:r>
      <w:proofErr w:type="gramEnd"/>
      <w:r>
        <w:rPr>
          <w:color w:val="0000AF"/>
        </w:rPr>
        <w:t xml:space="preserve">  -  Указ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6" w:tgtFrame="contents" w:history="1">
        <w:r>
          <w:rPr>
            <w:rStyle w:val="a4"/>
            <w:color w:val="18187D"/>
          </w:rPr>
          <w:t>от 03.07.2018 г. N 399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В Федеральной таможенной службе (ФТС России):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руководитель ФТС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руководители (начальники):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структурных </w:t>
      </w:r>
      <w:proofErr w:type="gramStart"/>
      <w:r>
        <w:rPr>
          <w:color w:val="000000"/>
        </w:rPr>
        <w:t>подразделений  центрального</w:t>
      </w:r>
      <w:proofErr w:type="gramEnd"/>
      <w:r>
        <w:rPr>
          <w:color w:val="000000"/>
        </w:rPr>
        <w:t xml:space="preserve">  аппарата ФТС России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их отделов (служб);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региональных таможенных    управлений    и    их   структурных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таможен и их структурных подразделений;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представительств ФТС России за рубежом;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таможенных постов и их отделов;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учреждений, находящихся в ведении ФТС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представители ФТС России за рубежом;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советники (помощники) </w:t>
      </w:r>
      <w:proofErr w:type="gramStart"/>
      <w:r>
        <w:rPr>
          <w:color w:val="000000"/>
        </w:rPr>
        <w:t>руководителя  ФТС</w:t>
      </w:r>
      <w:proofErr w:type="gramEnd"/>
      <w:r>
        <w:rPr>
          <w:color w:val="000000"/>
        </w:rPr>
        <w:t xml:space="preserve">  России,  помощники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заместителей руководителя ФТС России;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</w:t>
      </w:r>
      <w:proofErr w:type="gramStart"/>
      <w:r>
        <w:rPr>
          <w:color w:val="000000"/>
        </w:rPr>
        <w:t>заместители  лиц</w:t>
      </w:r>
      <w:proofErr w:type="gramEnd"/>
      <w:r>
        <w:rPr>
          <w:color w:val="000000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"а" - "в"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В прокуратуре Российской Федерации: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а) заместители Генерального прокурора Российской Федерации</w:t>
      </w:r>
      <w:r>
        <w:rPr>
          <w:color w:val="0000AF"/>
        </w:rPr>
        <w:t>; (В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7" w:tgtFrame="contents" w:history="1">
        <w:r>
          <w:rPr>
            <w:rStyle w:val="a4"/>
            <w:color w:val="18187D"/>
          </w:rPr>
          <w:t>от 19.01.2012 г. N 82</w:t>
        </w:r>
      </w:hyperlink>
      <w:r>
        <w:rPr>
          <w:color w:val="0000AF"/>
        </w:rPr>
        <w:t xml:space="preserve"> - вступает в силу с 15 января 2011 г.)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прокуроры  субъектов</w:t>
      </w:r>
      <w:proofErr w:type="gramEnd"/>
      <w:r>
        <w:rPr>
          <w:color w:val="000000"/>
        </w:rPr>
        <w:t xml:space="preserve">  Российской Федерации,  приравненные к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ним  военные</w:t>
      </w:r>
      <w:proofErr w:type="gramEnd"/>
      <w:r>
        <w:rPr>
          <w:color w:val="000000"/>
        </w:rPr>
        <w:t xml:space="preserve">  прокуроры   и   прокуроры   иных   специализированных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прокуроры городов и </w:t>
      </w:r>
      <w:proofErr w:type="gramStart"/>
      <w:r>
        <w:rPr>
          <w:color w:val="000000"/>
        </w:rPr>
        <w:t>районов,  приравненные</w:t>
      </w:r>
      <w:proofErr w:type="gramEnd"/>
      <w:r>
        <w:rPr>
          <w:color w:val="000000"/>
        </w:rPr>
        <w:t xml:space="preserve">  к  ним  военные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прокуроры и прокуроры иных специализированных 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начальники: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главных </w:t>
      </w:r>
      <w:proofErr w:type="gramStart"/>
      <w:r>
        <w:rPr>
          <w:color w:val="000000"/>
        </w:rPr>
        <w:t xml:space="preserve">управлений,   </w:t>
      </w:r>
      <w:proofErr w:type="gramEnd"/>
      <w:r>
        <w:rPr>
          <w:color w:val="000000"/>
        </w:rPr>
        <w:t xml:space="preserve"> управлений   и   отделов   (на   правах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управлений,   </w:t>
      </w:r>
      <w:proofErr w:type="gramEnd"/>
      <w:r>
        <w:rPr>
          <w:color w:val="000000"/>
        </w:rPr>
        <w:t>в   составе   управлений)   Генеральной   прокуратуры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управлений </w:t>
      </w:r>
      <w:proofErr w:type="gramStart"/>
      <w:r>
        <w:rPr>
          <w:color w:val="000000"/>
        </w:rPr>
        <w:t>и  отделов</w:t>
      </w:r>
      <w:proofErr w:type="gramEnd"/>
      <w:r>
        <w:rPr>
          <w:color w:val="000000"/>
        </w:rPr>
        <w:t xml:space="preserve">  (на  правах   управлений,   в   составе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управлений) прокуратур субъектов Российской Федерации, приравненных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ним военных и иных специализированных 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отделов </w:t>
      </w:r>
      <w:proofErr w:type="gramStart"/>
      <w:r>
        <w:rPr>
          <w:color w:val="000000"/>
        </w:rPr>
        <w:t>прокуратур  городов</w:t>
      </w:r>
      <w:proofErr w:type="gramEnd"/>
      <w:r>
        <w:rPr>
          <w:color w:val="000000"/>
        </w:rPr>
        <w:t xml:space="preserve">  и  районов,  приравненных  к  ним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военных и иных специализированных 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старшие прокуроры и прокуроры: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главных </w:t>
      </w:r>
      <w:proofErr w:type="gramStart"/>
      <w:r>
        <w:rPr>
          <w:color w:val="000000"/>
        </w:rPr>
        <w:t xml:space="preserve">управлений,   </w:t>
      </w:r>
      <w:proofErr w:type="gramEnd"/>
      <w:r>
        <w:rPr>
          <w:color w:val="000000"/>
        </w:rPr>
        <w:t>управлений   и    отделов    Генеральной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управлений и   отделов   прокуратур    субъектов 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приравненных</w:t>
      </w:r>
      <w:proofErr w:type="gramEnd"/>
      <w:r>
        <w:rPr>
          <w:color w:val="000000"/>
        </w:rPr>
        <w:t xml:space="preserve">  к  ним  военных и иных специализированных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</w:t>
      </w:r>
      <w:proofErr w:type="gramStart"/>
      <w:r>
        <w:rPr>
          <w:color w:val="000000"/>
        </w:rPr>
        <w:t>советники,  старшие</w:t>
      </w:r>
      <w:proofErr w:type="gramEnd"/>
      <w:r>
        <w:rPr>
          <w:color w:val="000000"/>
        </w:rPr>
        <w:t xml:space="preserve"> помощники,  старшие помощники по особым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поручениям, помощники и помощники по особым поручениям Генерального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прокурора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ж) </w:t>
      </w:r>
      <w:proofErr w:type="gramStart"/>
      <w:r>
        <w:rPr>
          <w:color w:val="000000"/>
        </w:rPr>
        <w:t>помощники  по</w:t>
      </w:r>
      <w:proofErr w:type="gramEnd"/>
      <w:r>
        <w:rPr>
          <w:color w:val="000000"/>
        </w:rPr>
        <w:t xml:space="preserve">  особым  поручениям  первого  заместителя 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заместителей Генерального прокурора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</w:t>
      </w:r>
      <w:proofErr w:type="gramStart"/>
      <w:r>
        <w:rPr>
          <w:color w:val="000000"/>
        </w:rPr>
        <w:t>старшие  помощники</w:t>
      </w:r>
      <w:proofErr w:type="gramEnd"/>
      <w:r>
        <w:rPr>
          <w:color w:val="000000"/>
        </w:rPr>
        <w:t>,  помощники  и   помощники   по   особым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поручениям прокуроров субъектов Российской </w:t>
      </w:r>
      <w:proofErr w:type="gramStart"/>
      <w:r>
        <w:rPr>
          <w:color w:val="000000"/>
        </w:rPr>
        <w:t>Федерации,  приравненных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>ним  военных</w:t>
      </w:r>
      <w:proofErr w:type="gramEnd"/>
      <w:r>
        <w:rPr>
          <w:color w:val="000000"/>
        </w:rPr>
        <w:t xml:space="preserve">  прокуроров  и  прокуроров  иных  специализированных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старшие помощники и помощники прокуроров городов и районов,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приравненных   к   ним   военных   прокуроров   </w:t>
      </w:r>
      <w:proofErr w:type="gramStart"/>
      <w:r>
        <w:rPr>
          <w:color w:val="000000"/>
        </w:rPr>
        <w:t>и  прокуроров</w:t>
      </w:r>
      <w:proofErr w:type="gramEnd"/>
      <w:r>
        <w:rPr>
          <w:color w:val="000000"/>
        </w:rPr>
        <w:t xml:space="preserve">  иных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специализированных прокуратур;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руководители (директора, ректоры) научных и образовательных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организаций</w:t>
      </w:r>
      <w:r>
        <w:rPr>
          <w:color w:val="000000"/>
        </w:rPr>
        <w:t xml:space="preserve"> прокуратуры Российской Федерации;</w:t>
      </w:r>
      <w:r>
        <w:rPr>
          <w:color w:val="0000AF"/>
        </w:rPr>
        <w:t xml:space="preserve">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  редакции   Указа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38" w:tgtFrame="contents" w:history="1">
        <w:r>
          <w:rPr>
            <w:rStyle w:val="a4"/>
            <w:color w:val="18187D"/>
          </w:rPr>
          <w:t>от 01.07.2014 г. N 483</w:t>
        </w:r>
      </w:hyperlink>
      <w:r>
        <w:rPr>
          <w:color w:val="0000AF"/>
        </w:rPr>
        <w:t>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заместители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>замещающих   должности,   указанные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"б" - "г" и "к"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15. В Следственном комитете Российской Федерации: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первый   </w:t>
      </w:r>
      <w:proofErr w:type="gramStart"/>
      <w:r>
        <w:rPr>
          <w:color w:val="0000AF"/>
        </w:rPr>
        <w:t>заместитель  Председателя</w:t>
      </w:r>
      <w:proofErr w:type="gramEnd"/>
      <w:r>
        <w:rPr>
          <w:color w:val="0000AF"/>
        </w:rPr>
        <w:t xml:space="preserve">  Следственного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Российской  Федерации</w:t>
      </w:r>
      <w:proofErr w:type="gramEnd"/>
      <w:r>
        <w:rPr>
          <w:color w:val="0000AF"/>
        </w:rPr>
        <w:t>,   заместители   Председателя   Следственного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комитета    Российской    </w:t>
      </w:r>
      <w:proofErr w:type="gramStart"/>
      <w:r>
        <w:rPr>
          <w:color w:val="0000AF"/>
        </w:rPr>
        <w:t xml:space="preserve">Федерации,   </w:t>
      </w:r>
      <w:proofErr w:type="gramEnd"/>
      <w:r>
        <w:rPr>
          <w:color w:val="0000AF"/>
        </w:rPr>
        <w:t xml:space="preserve"> заместитель    Председателя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Следственного комитета Российской Федерации - руководитель Главного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военного следственного управления;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руководители: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главных </w:t>
      </w:r>
      <w:proofErr w:type="gramStart"/>
      <w:r>
        <w:rPr>
          <w:color w:val="0000AF"/>
        </w:rPr>
        <w:t xml:space="preserve">управлений,   </w:t>
      </w:r>
      <w:proofErr w:type="gramEnd"/>
      <w:r>
        <w:rPr>
          <w:color w:val="0000AF"/>
        </w:rPr>
        <w:t xml:space="preserve">  управлений,     отделов,     отделений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центрального аппарата Следственного комитета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главных следственных    управлений    Следственного 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 Федерации   по   субъектам    Российской   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следственных управлений Следственного комитета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по  субъектам</w:t>
      </w:r>
      <w:proofErr w:type="gramEnd"/>
      <w:r>
        <w:rPr>
          <w:color w:val="0000AF"/>
        </w:rPr>
        <w:t xml:space="preserve">   Российской   Федерации   и   приравненных   к   ним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специализированных  следственных</w:t>
      </w:r>
      <w:proofErr w:type="gramEnd"/>
      <w:r>
        <w:rPr>
          <w:color w:val="0000AF"/>
        </w:rPr>
        <w:t xml:space="preserve">  управлений и следственных отделов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Следственного комитета Российской </w:t>
      </w:r>
      <w:proofErr w:type="gramStart"/>
      <w:r>
        <w:rPr>
          <w:color w:val="0000AF"/>
        </w:rPr>
        <w:t>Федерации,  в</w:t>
      </w:r>
      <w:proofErr w:type="gramEnd"/>
      <w:r>
        <w:rPr>
          <w:color w:val="0000AF"/>
        </w:rPr>
        <w:t xml:space="preserve"> том  числе  военных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следственных управлений Следственного комитета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 военным округам, флотам и других военных следственных управлений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Следственного   комитета   Российской   </w:t>
      </w:r>
      <w:proofErr w:type="gramStart"/>
      <w:r>
        <w:rPr>
          <w:color w:val="0000AF"/>
        </w:rPr>
        <w:t>Федерации,  приравненных</w:t>
      </w:r>
      <w:proofErr w:type="gramEnd"/>
      <w:r>
        <w:rPr>
          <w:color w:val="0000AF"/>
        </w:rPr>
        <w:t xml:space="preserve">  к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следственным   управлениям   Следственного   комитета 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по субъектам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межрайонных следственных   отделов   Следственного  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Российской  Федерации</w:t>
      </w:r>
      <w:proofErr w:type="gramEnd"/>
      <w:r>
        <w:rPr>
          <w:color w:val="0000AF"/>
        </w:rPr>
        <w:t>;  следственных отделов Следственного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proofErr w:type="gramStart"/>
      <w:r>
        <w:rPr>
          <w:color w:val="0000AF"/>
        </w:rPr>
        <w:t>по  районам</w:t>
      </w:r>
      <w:proofErr w:type="gramEnd"/>
      <w:r>
        <w:rPr>
          <w:color w:val="0000AF"/>
        </w:rPr>
        <w:t>,  городам,  округам  и  районам 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городах   </w:t>
      </w:r>
      <w:proofErr w:type="gramStart"/>
      <w:r>
        <w:rPr>
          <w:color w:val="0000AF"/>
        </w:rPr>
        <w:t>и  приравненных</w:t>
      </w:r>
      <w:proofErr w:type="gramEnd"/>
      <w:r>
        <w:rPr>
          <w:color w:val="0000AF"/>
        </w:rPr>
        <w:t xml:space="preserve">  к  ним  специализированных  следственных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отделов Следственного комитета Российской </w:t>
      </w:r>
      <w:proofErr w:type="gramStart"/>
      <w:r>
        <w:rPr>
          <w:color w:val="0000AF"/>
        </w:rPr>
        <w:t>Федерации,  в</w:t>
      </w:r>
      <w:proofErr w:type="gramEnd"/>
      <w:r>
        <w:rPr>
          <w:color w:val="0000AF"/>
        </w:rPr>
        <w:t xml:space="preserve">  том  числе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военных  следственных</w:t>
      </w:r>
      <w:proofErr w:type="gramEnd"/>
      <w:r>
        <w:rPr>
          <w:color w:val="0000AF"/>
        </w:rPr>
        <w:t xml:space="preserve">  отделов  Следственного  комитета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по объединениям, соединениям, гарнизонам и других военных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следственных  отделов</w:t>
      </w:r>
      <w:proofErr w:type="gramEnd"/>
      <w:r>
        <w:rPr>
          <w:color w:val="0000AF"/>
        </w:rPr>
        <w:t xml:space="preserve">  Следственного комитета Российской Федерации,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приравненных  к</w:t>
      </w:r>
      <w:proofErr w:type="gramEnd"/>
      <w:r>
        <w:rPr>
          <w:color w:val="0000AF"/>
        </w:rPr>
        <w:t xml:space="preserve">   следственным   отделам   Следственного 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 по районам, городам;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управлений, отделов   и   отделений    главных    следственных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управлений Следственного комитета Российской Федерации по субъектам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</w:t>
      </w:r>
      <w:proofErr w:type="gramStart"/>
      <w:r>
        <w:rPr>
          <w:color w:val="0000AF"/>
        </w:rPr>
        <w:t>Федерации;  отделов</w:t>
      </w:r>
      <w:proofErr w:type="gramEnd"/>
      <w:r>
        <w:rPr>
          <w:color w:val="0000AF"/>
        </w:rPr>
        <w:t xml:space="preserve"> и отделений следственных  управлений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Следственного комитета Российской Федерации по субъектам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Федерации </w:t>
      </w:r>
      <w:proofErr w:type="gramStart"/>
      <w:r>
        <w:rPr>
          <w:color w:val="0000AF"/>
        </w:rPr>
        <w:t>и  приравненных</w:t>
      </w:r>
      <w:proofErr w:type="gramEnd"/>
      <w:r>
        <w:rPr>
          <w:color w:val="0000AF"/>
        </w:rPr>
        <w:t xml:space="preserve">  к  ним  специализированных  следственных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управлений Следственного комитета Российской Федерации, в том числе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военных следственных управлений </w:t>
      </w:r>
      <w:proofErr w:type="gramStart"/>
      <w:r>
        <w:rPr>
          <w:color w:val="0000AF"/>
        </w:rPr>
        <w:t>Следственного  комитета</w:t>
      </w:r>
      <w:proofErr w:type="gramEnd"/>
      <w:r>
        <w:rPr>
          <w:color w:val="0000AF"/>
        </w:rPr>
        <w:t xml:space="preserve">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Федерации по военным </w:t>
      </w:r>
      <w:proofErr w:type="gramStart"/>
      <w:r>
        <w:rPr>
          <w:color w:val="0000AF"/>
        </w:rPr>
        <w:t>округам,  флотам</w:t>
      </w:r>
      <w:proofErr w:type="gramEnd"/>
      <w:r>
        <w:rPr>
          <w:color w:val="0000AF"/>
        </w:rPr>
        <w:t xml:space="preserve"> и других военных следственных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управлений    Следственного    комитета    Российской    Федерации,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приравненных  к</w:t>
      </w:r>
      <w:proofErr w:type="gramEnd"/>
      <w:r>
        <w:rPr>
          <w:color w:val="0000AF"/>
        </w:rPr>
        <w:t xml:space="preserve">  следственным  управлениям  Следственного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по субъектам </w:t>
      </w:r>
      <w:proofErr w:type="gramStart"/>
      <w:r>
        <w:rPr>
          <w:color w:val="0000AF"/>
        </w:rPr>
        <w:t>Российской  Федерации</w:t>
      </w:r>
      <w:proofErr w:type="gramEnd"/>
      <w:r>
        <w:rPr>
          <w:color w:val="0000AF"/>
        </w:rPr>
        <w:t>;  отделений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специализированных   </w:t>
      </w:r>
      <w:proofErr w:type="gramStart"/>
      <w:r>
        <w:rPr>
          <w:color w:val="0000AF"/>
        </w:rPr>
        <w:t>следственных  отделов</w:t>
      </w:r>
      <w:proofErr w:type="gramEnd"/>
      <w:r>
        <w:rPr>
          <w:color w:val="0000AF"/>
        </w:rPr>
        <w:t xml:space="preserve">  Следственного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Российской  Федерации</w:t>
      </w:r>
      <w:proofErr w:type="gramEnd"/>
      <w:r>
        <w:rPr>
          <w:color w:val="0000AF"/>
        </w:rPr>
        <w:t>,  приравненных  к  следственным   управлениям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Следственного комитета Российской Федерации по субъектам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советники, старшие помощники и помощники, старшие помощники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и  помощники</w:t>
      </w:r>
      <w:proofErr w:type="gramEnd"/>
      <w:r>
        <w:rPr>
          <w:color w:val="0000AF"/>
        </w:rPr>
        <w:t xml:space="preserve">  по  особым  поручениям   Председателя   Следственного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комитета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</w:t>
      </w:r>
      <w:proofErr w:type="gramStart"/>
      <w:r>
        <w:rPr>
          <w:color w:val="0000AF"/>
        </w:rPr>
        <w:t>старшие  помощники</w:t>
      </w:r>
      <w:proofErr w:type="gramEnd"/>
      <w:r>
        <w:rPr>
          <w:color w:val="0000AF"/>
        </w:rPr>
        <w:t xml:space="preserve">  и  помощники,   помощники   по   особым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поручениям: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заместителей </w:t>
      </w:r>
      <w:proofErr w:type="gramStart"/>
      <w:r>
        <w:rPr>
          <w:color w:val="0000AF"/>
        </w:rPr>
        <w:t>Председателя  Следственного</w:t>
      </w:r>
      <w:proofErr w:type="gramEnd"/>
      <w:r>
        <w:rPr>
          <w:color w:val="0000AF"/>
        </w:rPr>
        <w:t xml:space="preserve">  комитета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руководителей главных следственных управлений;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следственных управлений   Следственного   </w:t>
      </w:r>
      <w:proofErr w:type="gramStart"/>
      <w:r>
        <w:rPr>
          <w:color w:val="0000AF"/>
        </w:rPr>
        <w:t>комитета  Российской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Федерации по субъектам Российской Федерации </w:t>
      </w:r>
      <w:proofErr w:type="gramStart"/>
      <w:r>
        <w:rPr>
          <w:color w:val="0000AF"/>
        </w:rPr>
        <w:t>и  приравненных</w:t>
      </w:r>
      <w:proofErr w:type="gramEnd"/>
      <w:r>
        <w:rPr>
          <w:color w:val="0000AF"/>
        </w:rPr>
        <w:t xml:space="preserve">  к  ним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специализированных  следственных</w:t>
      </w:r>
      <w:proofErr w:type="gramEnd"/>
      <w:r>
        <w:rPr>
          <w:color w:val="0000AF"/>
        </w:rPr>
        <w:t xml:space="preserve">  управлений и следственных отделов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Следственного комитета Российской </w:t>
      </w:r>
      <w:proofErr w:type="gramStart"/>
      <w:r>
        <w:rPr>
          <w:color w:val="0000AF"/>
        </w:rPr>
        <w:t>Федерации,  в</w:t>
      </w:r>
      <w:proofErr w:type="gramEnd"/>
      <w:r>
        <w:rPr>
          <w:color w:val="0000AF"/>
        </w:rPr>
        <w:t xml:space="preserve"> том  числе  военных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следственных управлений Следственного комитета Российской Федерации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 военным округам, флотам и других военных следственных управлений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Следственного   комитета   Российской   </w:t>
      </w:r>
      <w:proofErr w:type="gramStart"/>
      <w:r>
        <w:rPr>
          <w:color w:val="0000AF"/>
        </w:rPr>
        <w:t>Федерации,  приравненных</w:t>
      </w:r>
      <w:proofErr w:type="gramEnd"/>
      <w:r>
        <w:rPr>
          <w:color w:val="0000AF"/>
        </w:rPr>
        <w:t xml:space="preserve">  к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следственным   управлениям   Следственного   комитета 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 по субъектам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руководителей межрайонных </w:t>
      </w:r>
      <w:proofErr w:type="gramStart"/>
      <w:r>
        <w:rPr>
          <w:color w:val="0000AF"/>
        </w:rPr>
        <w:t>следственных  отделов</w:t>
      </w:r>
      <w:proofErr w:type="gramEnd"/>
      <w:r>
        <w:rPr>
          <w:color w:val="0000AF"/>
        </w:rPr>
        <w:t xml:space="preserve">  Следственного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комитета  Российской</w:t>
      </w:r>
      <w:proofErr w:type="gramEnd"/>
      <w:r>
        <w:rPr>
          <w:color w:val="0000AF"/>
        </w:rPr>
        <w:t xml:space="preserve"> Федерации,  следственных отделов Следственного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комитета  Российской</w:t>
      </w:r>
      <w:proofErr w:type="gramEnd"/>
      <w:r>
        <w:rPr>
          <w:color w:val="0000AF"/>
        </w:rPr>
        <w:t xml:space="preserve">  Федерации  по  районам,  городам,  округам  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районам   в   городах   </w:t>
      </w:r>
      <w:proofErr w:type="gramStart"/>
      <w:r>
        <w:rPr>
          <w:color w:val="0000AF"/>
        </w:rPr>
        <w:t>и  приравненных</w:t>
      </w:r>
      <w:proofErr w:type="gramEnd"/>
      <w:r>
        <w:rPr>
          <w:color w:val="0000AF"/>
        </w:rPr>
        <w:t xml:space="preserve">  к  ним  специализированных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следственных отделов Следственного комитета Российской Федерации, 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том  числе</w:t>
      </w:r>
      <w:proofErr w:type="gramEnd"/>
      <w:r>
        <w:rPr>
          <w:color w:val="0000AF"/>
        </w:rPr>
        <w:t xml:space="preserve">  военных  следственных  отделов  Следственного  комитета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Федерации </w:t>
      </w:r>
      <w:proofErr w:type="gramStart"/>
      <w:r>
        <w:rPr>
          <w:color w:val="0000AF"/>
        </w:rPr>
        <w:t>по  объединениям</w:t>
      </w:r>
      <w:proofErr w:type="gramEnd"/>
      <w:r>
        <w:rPr>
          <w:color w:val="0000AF"/>
        </w:rPr>
        <w:t>,  соединениям,  гарнизонам  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других   военных   следственных   отделов   </w:t>
      </w:r>
      <w:proofErr w:type="gramStart"/>
      <w:r>
        <w:rPr>
          <w:color w:val="0000AF"/>
        </w:rPr>
        <w:t>Следственного  комитета</w:t>
      </w:r>
      <w:proofErr w:type="gramEnd"/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  </w:t>
      </w:r>
      <w:proofErr w:type="gramStart"/>
      <w:r>
        <w:rPr>
          <w:color w:val="0000AF"/>
        </w:rPr>
        <w:t xml:space="preserve">Федерации,   </w:t>
      </w:r>
      <w:proofErr w:type="gramEnd"/>
      <w:r>
        <w:rPr>
          <w:color w:val="0000AF"/>
        </w:rPr>
        <w:t>приравненных   к   следственным   отделам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Следственного комитета Российской Федерации по районам, городам;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д) старшие следователи-криминалисты, следователи-криминалисты,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старшие  следователи</w:t>
      </w:r>
      <w:proofErr w:type="gramEnd"/>
      <w:r>
        <w:rPr>
          <w:color w:val="0000AF"/>
        </w:rPr>
        <w:t xml:space="preserve">  по  особо важным делам,  следователи по особо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важным делам, старшие следователи и следователи, старшие инспекторы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и  инспекторы</w:t>
      </w:r>
      <w:proofErr w:type="gramEnd"/>
      <w:r>
        <w:rPr>
          <w:color w:val="0000AF"/>
        </w:rPr>
        <w:t>,  старшие  эксперты  и  эксперты,  старшие ревизоры и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ревизоры,  старшие</w:t>
      </w:r>
      <w:proofErr w:type="gramEnd"/>
      <w:r>
        <w:rPr>
          <w:color w:val="0000AF"/>
        </w:rPr>
        <w:t xml:space="preserve"> специалисты и специалисты  следственных  органов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Следственного комитета Российской Федерации;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е) </w:t>
      </w:r>
      <w:proofErr w:type="gramStart"/>
      <w:r>
        <w:rPr>
          <w:color w:val="0000AF"/>
        </w:rPr>
        <w:t>заместители  лиц</w:t>
      </w:r>
      <w:proofErr w:type="gramEnd"/>
      <w:r>
        <w:rPr>
          <w:color w:val="0000AF"/>
        </w:rPr>
        <w:t>,   замещающих   должности,   указанные   в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подпункте "б" настоящего пункта.</w:t>
      </w:r>
    </w:p>
    <w:p w:rsidR="00CC091E" w:rsidRDefault="00CC091E" w:rsidP="00CC091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</w:t>
      </w:r>
      <w:proofErr w:type="gramStart"/>
      <w:r>
        <w:rPr>
          <w:color w:val="0000AF"/>
        </w:rPr>
        <w:t>в  редакции</w:t>
      </w:r>
      <w:proofErr w:type="gramEnd"/>
      <w:r>
        <w:rPr>
          <w:color w:val="0000AF"/>
        </w:rPr>
        <w:t xml:space="preserve">  Указа  Президента  Российской  Федерации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hyperlink r:id="rId39" w:tgtFrame="contents" w:history="1">
        <w:r>
          <w:rPr>
            <w:rStyle w:val="a4"/>
            <w:color w:val="18187D"/>
          </w:rPr>
          <w:t>от 19.01.2012 г. N 82</w:t>
        </w:r>
      </w:hyperlink>
      <w:r>
        <w:rPr>
          <w:color w:val="0000AF"/>
        </w:rPr>
        <w:t xml:space="preserve"> - вступает в силу с 15 января 2011 г.)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Другие   должности   военной    службы    и   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  службы   </w:t>
      </w:r>
      <w:proofErr w:type="gramStart"/>
      <w:r>
        <w:rPr>
          <w:color w:val="000000"/>
        </w:rPr>
        <w:t>иных  видов</w:t>
      </w:r>
      <w:proofErr w:type="gramEnd"/>
      <w:r>
        <w:rPr>
          <w:color w:val="000000"/>
        </w:rPr>
        <w:t>,  назначение  на  которые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освобождение  от</w:t>
      </w:r>
      <w:proofErr w:type="gramEnd"/>
      <w:r>
        <w:rPr>
          <w:color w:val="000000"/>
        </w:rPr>
        <w:t xml:space="preserve">  которых  осуществляются  Президентом   Российской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или Правительством Российской Федерации.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Раздел III. Другие должности федеральной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государственной службы, замещение которых связано с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коррупционными рисками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Должности </w:t>
      </w:r>
      <w:proofErr w:type="gramStart"/>
      <w:r>
        <w:rPr>
          <w:color w:val="000000"/>
        </w:rPr>
        <w:t>федеральной  государственной</w:t>
      </w:r>
      <w:proofErr w:type="gramEnd"/>
      <w:r>
        <w:rPr>
          <w:color w:val="000000"/>
        </w:rPr>
        <w:t xml:space="preserve">   гражданской   службы,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военной  службы</w:t>
      </w:r>
      <w:proofErr w:type="gramEnd"/>
      <w:r>
        <w:rPr>
          <w:color w:val="000000"/>
        </w:rPr>
        <w:t xml:space="preserve">  и  федеральной  государственной службы иных видов,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исполнение должностных обязанностей</w:t>
      </w:r>
      <w:proofErr w:type="gramEnd"/>
      <w:r>
        <w:rPr>
          <w:color w:val="000000"/>
        </w:rPr>
        <w:t xml:space="preserve"> по которым предусматривает: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осуществление </w:t>
      </w:r>
      <w:proofErr w:type="gramStart"/>
      <w:r>
        <w:rPr>
          <w:color w:val="000000"/>
        </w:rPr>
        <w:t xml:space="preserve">постоянно,   </w:t>
      </w:r>
      <w:proofErr w:type="gramEnd"/>
      <w:r>
        <w:rPr>
          <w:color w:val="000000"/>
        </w:rPr>
        <w:t>временно   или  в  соответствии  со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специальными  полномочиями</w:t>
      </w:r>
      <w:proofErr w:type="gramEnd"/>
      <w:r>
        <w:rPr>
          <w:color w:val="000000"/>
        </w:rPr>
        <w:t xml:space="preserve">  функций   представителя   власти   либо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организационно-</w:t>
      </w:r>
      <w:proofErr w:type="gramStart"/>
      <w:r>
        <w:rPr>
          <w:color w:val="000000"/>
        </w:rPr>
        <w:t>распорядительных  или</w:t>
      </w:r>
      <w:proofErr w:type="gramEnd"/>
      <w:r>
        <w:rPr>
          <w:color w:val="000000"/>
        </w:rPr>
        <w:t xml:space="preserve">  административно-хозяйственных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функций;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предоставление государственных услуг гражданам и организациям;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осуществление контрольных и надзорных мероприятий;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подготовку и   принятие   </w:t>
      </w:r>
      <w:proofErr w:type="gramStart"/>
      <w:r>
        <w:rPr>
          <w:color w:val="000000"/>
        </w:rPr>
        <w:t>решений  о</w:t>
      </w:r>
      <w:proofErr w:type="gramEnd"/>
      <w:r>
        <w:rPr>
          <w:color w:val="000000"/>
        </w:rPr>
        <w:t xml:space="preserve">  распределении  бюджетных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ассигнований,   </w:t>
      </w:r>
      <w:proofErr w:type="gramEnd"/>
      <w:r>
        <w:rPr>
          <w:color w:val="000000"/>
        </w:rPr>
        <w:t>субсидий,   межбюджетных   трансфертов,   а   также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распределение ограниченного ресурса (квоты, частоты, участки недр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др.);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управление государственным имуществом;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осуществление государственных закупок либо </w:t>
      </w:r>
      <w:proofErr w:type="gramStart"/>
      <w:r>
        <w:rPr>
          <w:color w:val="000000"/>
        </w:rPr>
        <w:t>выдачу  лицензий</w:t>
      </w:r>
      <w:proofErr w:type="gramEnd"/>
      <w:r>
        <w:rPr>
          <w:color w:val="000000"/>
        </w:rPr>
        <w:t xml:space="preserve">  и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разрешений;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хранение и распределение материально-технических ресурсов.</w:t>
      </w:r>
    </w:p>
    <w:p w:rsidR="00CC091E" w:rsidRDefault="00CC091E" w:rsidP="00CC091E">
      <w:pPr>
        <w:pStyle w:val="HTML"/>
        <w:shd w:val="clear" w:color="auto" w:fill="FFFFFF"/>
        <w:rPr>
          <w:color w:val="000000"/>
        </w:rPr>
      </w:pPr>
    </w:p>
    <w:sectPr w:rsidR="00CC091E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57BE1"/>
    <w:rsid w:val="00CC091E"/>
    <w:rsid w:val="00CC60CE"/>
    <w:rsid w:val="00CD6CD4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7&amp;backlink=1&amp;&amp;nd=102417399" TargetMode="External"/><Relationship Id="rId13" Type="http://schemas.openxmlformats.org/officeDocument/2006/relationships/hyperlink" Target="http://pravo.gov.ru/proxy/ips/?docbody=&amp;prevDoc=102129667&amp;backlink=1&amp;&amp;nd=102368620" TargetMode="External"/><Relationship Id="rId18" Type="http://schemas.openxmlformats.org/officeDocument/2006/relationships/hyperlink" Target="http://pravo.gov.ru/proxy/ips/?docbody=&amp;prevDoc=102129667&amp;backlink=1&amp;&amp;nd=102417399" TargetMode="External"/><Relationship Id="rId26" Type="http://schemas.openxmlformats.org/officeDocument/2006/relationships/hyperlink" Target="http://pravo.gov.ru/proxy/ips/?docbody=&amp;prevDoc=102129667&amp;backlink=1&amp;&amp;nd=102422550" TargetMode="External"/><Relationship Id="rId39" Type="http://schemas.openxmlformats.org/officeDocument/2006/relationships/hyperlink" Target="http://pravo.gov.ru/proxy/ips/?docbody=&amp;prevDoc=102129667&amp;backlink=1&amp;&amp;nd=1021535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7&amp;backlink=1&amp;&amp;nd=102444809" TargetMode="External"/><Relationship Id="rId34" Type="http://schemas.openxmlformats.org/officeDocument/2006/relationships/hyperlink" Target="http://pravo.gov.ru/proxy/ips/?docbody=&amp;prevDoc=102129667&amp;backlink=1&amp;&amp;nd=102417399" TargetMode="Externa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474836" TargetMode="External"/><Relationship Id="rId17" Type="http://schemas.openxmlformats.org/officeDocument/2006/relationships/hyperlink" Target="http://pravo.gov.ru/proxy/ips/?docbody=&amp;prevDoc=102129667&amp;backlink=1&amp;&amp;nd=102368620" TargetMode="External"/><Relationship Id="rId25" Type="http://schemas.openxmlformats.org/officeDocument/2006/relationships/hyperlink" Target="http://pravo.gov.ru/proxy/ips/?docbody=&amp;prevDoc=102129667&amp;backlink=1&amp;&amp;nd=102422550" TargetMode="External"/><Relationship Id="rId33" Type="http://schemas.openxmlformats.org/officeDocument/2006/relationships/hyperlink" Target="http://pravo.gov.ru/proxy/ips/?docbody=&amp;prevDoc=102129667&amp;backlink=1&amp;&amp;nd=102474836" TargetMode="External"/><Relationship Id="rId38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54784" TargetMode="External"/><Relationship Id="rId20" Type="http://schemas.openxmlformats.org/officeDocument/2006/relationships/hyperlink" Target="http://pravo.gov.ru/proxy/ips/?docbody=&amp;prevDoc=102129667&amp;backlink=1&amp;&amp;nd=102436594" TargetMode="External"/><Relationship Id="rId29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444809" TargetMode="External"/><Relationship Id="rId24" Type="http://schemas.openxmlformats.org/officeDocument/2006/relationships/hyperlink" Target="http://pravo.gov.ru/proxy/ips/?docbody=&amp;prevDoc=102129667&amp;backlink=1&amp;&amp;nd=102354784" TargetMode="External"/><Relationship Id="rId32" Type="http://schemas.openxmlformats.org/officeDocument/2006/relationships/hyperlink" Target="http://pravo.gov.ru/proxy/ips/?docbody=&amp;prevDoc=102129667&amp;backlink=1&amp;&amp;nd=102436594" TargetMode="External"/><Relationship Id="rId37" Type="http://schemas.openxmlformats.org/officeDocument/2006/relationships/hyperlink" Target="http://pravo.gov.ru/proxy/ips/?docbody=&amp;prevDoc=102129667&amp;backlink=1&amp;&amp;nd=10215351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55250" TargetMode="External"/><Relationship Id="rId23" Type="http://schemas.openxmlformats.org/officeDocument/2006/relationships/hyperlink" Target="http://pravo.gov.ru/proxy/ips/?docbody=&amp;prevDoc=102129667&amp;backlink=1&amp;&amp;nd=102104207" TargetMode="External"/><Relationship Id="rId28" Type="http://schemas.openxmlformats.org/officeDocument/2006/relationships/hyperlink" Target="http://pravo.gov.ru/proxy/ips/?docbody=&amp;prevDoc=102129667&amp;backlink=1&amp;&amp;nd=102155250" TargetMode="External"/><Relationship Id="rId36" Type="http://schemas.openxmlformats.org/officeDocument/2006/relationships/hyperlink" Target="http://pravo.gov.ru/proxy/ips/?docbody=&amp;prevDoc=102129667&amp;backlink=1&amp;&amp;nd=102474836" TargetMode="External"/><Relationship Id="rId10" Type="http://schemas.openxmlformats.org/officeDocument/2006/relationships/hyperlink" Target="http://pravo.gov.ru/proxy/ips/?docbody=&amp;prevDoc=102129667&amp;backlink=1&amp;&amp;nd=102436594" TargetMode="External"/><Relationship Id="rId19" Type="http://schemas.openxmlformats.org/officeDocument/2006/relationships/hyperlink" Target="http://pravo.gov.ru/proxy/ips/?docbody=&amp;prevDoc=102129667&amp;backlink=1&amp;&amp;nd=102422550" TargetMode="External"/><Relationship Id="rId31" Type="http://schemas.openxmlformats.org/officeDocument/2006/relationships/hyperlink" Target="http://pravo.gov.ru/proxy/ips/?docbody=&amp;prevDoc=102129667&amp;backlink=1&amp;&amp;nd=102417399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422550" TargetMode="External"/><Relationship Id="rId14" Type="http://schemas.openxmlformats.org/officeDocument/2006/relationships/hyperlink" Target="http://pravo.gov.ru/proxy/ips/?docbody=&amp;prevDoc=102129667&amp;backlink=1&amp;&amp;nd=102153512" TargetMode="External"/><Relationship Id="rId22" Type="http://schemas.openxmlformats.org/officeDocument/2006/relationships/hyperlink" Target="http://pravo.gov.ru/proxy/ips/?docbody=&amp;prevDoc=102129667&amp;backlink=1&amp;&amp;nd=102474836" TargetMode="External"/><Relationship Id="rId27" Type="http://schemas.openxmlformats.org/officeDocument/2006/relationships/hyperlink" Target="http://pravo.gov.ru/proxy/ips/?docbody=&amp;prevDoc=102129667&amp;backlink=1&amp;&amp;nd=102422550" TargetMode="External"/><Relationship Id="rId30" Type="http://schemas.openxmlformats.org/officeDocument/2006/relationships/hyperlink" Target="http://pravo.gov.ru/proxy/ips/?docbody=&amp;prevDoc=102129667&amp;backlink=1&amp;&amp;nd=102422550" TargetMode="External"/><Relationship Id="rId35" Type="http://schemas.openxmlformats.org/officeDocument/2006/relationships/hyperlink" Target="http://pravo.gov.ru/proxy/ips/?docbody=&amp;prevDoc=102129667&amp;backlink=1&amp;&amp;nd=102444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4032</Words>
  <Characters>22987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31</cp:revision>
  <dcterms:created xsi:type="dcterms:W3CDTF">2019-08-07T13:06:00Z</dcterms:created>
  <dcterms:modified xsi:type="dcterms:W3CDTF">2019-08-08T06:21:00Z</dcterms:modified>
</cp:coreProperties>
</file>