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898" w:rsidRDefault="00DB3898" w:rsidP="00DB3898">
      <w:pPr>
        <w:pStyle w:val="HTML"/>
        <w:shd w:val="clear" w:color="auto" w:fill="FFFFFF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                             У К А З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ПРЕЗИДЕНТА РОССИЙСКОЙ ФЕДЕРАЦИИ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О представлении гражданами, претендующими на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замещение должностей федеральной государственной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службы, и федеральными государственными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служащими сведений о доходах, об имуществе и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обязательствах имущественного характера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(В редакции указов Президента Российской Федерации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</w:t>
      </w:r>
      <w:hyperlink r:id="rId4" w:tgtFrame="contents" w:history="1">
        <w:r>
          <w:rPr>
            <w:rStyle w:val="a4"/>
            <w:color w:val="18187D"/>
          </w:rPr>
          <w:t>от 12.01.2010 г. N 59</w:t>
        </w:r>
      </w:hyperlink>
      <w:r>
        <w:rPr>
          <w:color w:val="0000AF"/>
        </w:rPr>
        <w:t xml:space="preserve">; </w:t>
      </w:r>
      <w:hyperlink r:id="rId5" w:tgtFrame="contents" w:history="1">
        <w:r>
          <w:rPr>
            <w:rStyle w:val="a4"/>
            <w:color w:val="18187D"/>
          </w:rPr>
          <w:t>от 13.03.2012 г. N 297</w:t>
        </w:r>
      </w:hyperlink>
      <w:r>
        <w:rPr>
          <w:color w:val="0000AF"/>
        </w:rPr>
        <w:t>;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</w:t>
      </w:r>
      <w:hyperlink r:id="rId6" w:tgtFrame="contents" w:history="1">
        <w:r>
          <w:rPr>
            <w:rStyle w:val="a4"/>
            <w:color w:val="18187D"/>
          </w:rPr>
          <w:t>от 02.04.2013 г. N 309</w:t>
        </w:r>
      </w:hyperlink>
      <w:r>
        <w:rPr>
          <w:color w:val="0000AF"/>
        </w:rPr>
        <w:t xml:space="preserve">; </w:t>
      </w:r>
      <w:hyperlink r:id="rId7" w:tgtFrame="contents" w:history="1">
        <w:r>
          <w:rPr>
            <w:rStyle w:val="a4"/>
            <w:color w:val="18187D"/>
          </w:rPr>
          <w:t>от 30.09.2013 г. N 743</w:t>
        </w:r>
      </w:hyperlink>
      <w:r>
        <w:rPr>
          <w:color w:val="0000AF"/>
        </w:rPr>
        <w:t>;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</w:t>
      </w:r>
      <w:hyperlink r:id="rId8" w:tgtFrame="contents" w:history="1">
        <w:r>
          <w:rPr>
            <w:rStyle w:val="a4"/>
            <w:color w:val="18187D"/>
          </w:rPr>
          <w:t>от 03.12.2013 г. N 878</w:t>
        </w:r>
      </w:hyperlink>
      <w:r>
        <w:rPr>
          <w:color w:val="0000AF"/>
        </w:rPr>
        <w:t xml:space="preserve">; </w:t>
      </w:r>
      <w:hyperlink r:id="rId9" w:tgtFrame="contents" w:history="1">
        <w:r>
          <w:rPr>
            <w:rStyle w:val="a4"/>
            <w:color w:val="18187D"/>
          </w:rPr>
          <w:t>от 23.06.2014 г. N 453</w:t>
        </w:r>
      </w:hyperlink>
      <w:r>
        <w:rPr>
          <w:color w:val="0000AF"/>
        </w:rPr>
        <w:t>;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</w:t>
      </w:r>
      <w:hyperlink r:id="rId10" w:tgtFrame="contents" w:history="1">
        <w:r>
          <w:rPr>
            <w:rStyle w:val="a4"/>
            <w:color w:val="18187D"/>
          </w:rPr>
          <w:t>от 23.06.2014 г. N 460</w:t>
        </w:r>
      </w:hyperlink>
      <w:r>
        <w:rPr>
          <w:color w:val="0000AF"/>
        </w:rPr>
        <w:t xml:space="preserve">; </w:t>
      </w:r>
      <w:hyperlink r:id="rId11" w:tgtFrame="contents" w:history="1">
        <w:r>
          <w:rPr>
            <w:rStyle w:val="a4"/>
            <w:color w:val="18187D"/>
          </w:rPr>
          <w:t>от 08.03.2015 г. N 120</w:t>
        </w:r>
      </w:hyperlink>
      <w:r>
        <w:rPr>
          <w:color w:val="0000AF"/>
        </w:rPr>
        <w:t>;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          </w:t>
      </w:r>
      <w:hyperlink r:id="rId12" w:tgtFrame="contents" w:history="1">
        <w:r>
          <w:rPr>
            <w:rStyle w:val="a4"/>
            <w:color w:val="18187D"/>
          </w:rPr>
          <w:t>от 15.07.2015 г. N 364</w:t>
        </w:r>
      </w:hyperlink>
      <w:r>
        <w:rPr>
          <w:color w:val="0000AF"/>
        </w:rPr>
        <w:t xml:space="preserve">; </w:t>
      </w:r>
      <w:hyperlink r:id="rId13" w:tgtFrame="contents" w:history="1">
        <w:r>
          <w:rPr>
            <w:rStyle w:val="a4"/>
            <w:color w:val="18187D"/>
          </w:rPr>
          <w:t>от 19.09.2017 г. N 431</w:t>
        </w:r>
      </w:hyperlink>
      <w:r>
        <w:rPr>
          <w:color w:val="0000AF"/>
        </w:rPr>
        <w:t>)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     В  соответствии   со   статьей   8   Федерального  закона 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"http://pravo.gov.ru/proxy/ips/?docbody=&amp;prevDoc=102129669&amp;backlink=1&amp;&amp;nd=102126657"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25  декабря   2008 г.   N 273-ФЗ</w:t>
      </w:r>
      <w:r>
        <w:rPr>
          <w:color w:val="000000"/>
        </w:rPr>
        <w:fldChar w:fldCharType="end"/>
      </w:r>
      <w:r>
        <w:rPr>
          <w:color w:val="000000"/>
        </w:rPr>
        <w:t xml:space="preserve">  "О   противодействии   коррупции"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 о с т а н о в л я ю: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Утвердить прилагаемые: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Положение  о  представлении  гражданами,  претендующими  на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замещение  должностей   федеральной   государственной   службы,   и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федеральными  государственными  служащими  сведений  о доходах,  об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 и обязательствах имущественного характера;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б) </w:t>
      </w:r>
      <w:r>
        <w:rPr>
          <w:color w:val="0000AF"/>
        </w:rPr>
        <w:t>(Утратил  силу  с  1  января  2015  г.  -  Указ  Президента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Российской Федерации </w:t>
      </w:r>
      <w:hyperlink r:id="rId14" w:tgtFrame="contents" w:history="1">
        <w:r>
          <w:rPr>
            <w:rStyle w:val="a4"/>
            <w:color w:val="18187D"/>
          </w:rPr>
          <w:t>от 23.06.2014 г. N 460</w:t>
        </w:r>
      </w:hyperlink>
      <w:r>
        <w:rPr>
          <w:color w:val="0000AF"/>
        </w:rPr>
        <w:t>)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в) </w:t>
      </w:r>
      <w:r>
        <w:rPr>
          <w:color w:val="0000AF"/>
        </w:rPr>
        <w:t>(Утратил  силу  с  1  января  2015  г.  -  Указ  Президента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Российской Федерации </w:t>
      </w:r>
      <w:hyperlink r:id="rId15" w:tgtFrame="contents" w:history="1">
        <w:r>
          <w:rPr>
            <w:rStyle w:val="a4"/>
            <w:color w:val="18187D"/>
          </w:rPr>
          <w:t>от 23.06.2014 г. N 460</w:t>
        </w:r>
      </w:hyperlink>
      <w:r>
        <w:rPr>
          <w:color w:val="0000AF"/>
        </w:rPr>
        <w:t>)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г) </w:t>
      </w:r>
      <w:r>
        <w:rPr>
          <w:color w:val="0000AF"/>
        </w:rPr>
        <w:t>(Утратил  силу  с  1  января  2015  г.  -  Указ  Президента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Российской Федерации </w:t>
      </w:r>
      <w:hyperlink r:id="rId16" w:tgtFrame="contents" w:history="1">
        <w:r>
          <w:rPr>
            <w:rStyle w:val="a4"/>
            <w:color w:val="18187D"/>
          </w:rPr>
          <w:t>от 23.06.2014 г. N 460</w:t>
        </w:r>
      </w:hyperlink>
      <w:r>
        <w:rPr>
          <w:color w:val="0000AF"/>
        </w:rPr>
        <w:t>)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д) </w:t>
      </w:r>
      <w:r>
        <w:rPr>
          <w:color w:val="0000AF"/>
        </w:rPr>
        <w:t>(Утратил  силу  с  1  января  2015  г.  -  Указ  Президента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Российской Федерации </w:t>
      </w:r>
      <w:hyperlink r:id="rId17" w:tgtFrame="contents" w:history="1">
        <w:r>
          <w:rPr>
            <w:rStyle w:val="a4"/>
            <w:color w:val="18187D"/>
          </w:rPr>
          <w:t>от 23.06.2014 г. N 460</w:t>
        </w:r>
      </w:hyperlink>
      <w:r>
        <w:rPr>
          <w:color w:val="0000AF"/>
        </w:rPr>
        <w:t>)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>2. Установить,  что  федеральные   государственные   служащие,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замещающие   должности   федеральной   государственной   службы   в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федеральных государственных органах, сведения о сотрудниках которых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относятся к государственной тайне, представляют сведения о доходах,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об  имуществе   и   обязательствах   имущественного   характера   в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соответствии  с  утвержденным  настоящим  Указом  Положением  и  по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утвержденной Президентом  Российской  Федерации  форме  справки,  а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также с учетом положений законодательства  Российской  Федерации  о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государственной тайне.</w:t>
      </w:r>
      <w:r>
        <w:rPr>
          <w:color w:val="000000"/>
        </w:rPr>
        <w:t xml:space="preserve"> </w:t>
      </w:r>
      <w:r>
        <w:rPr>
          <w:color w:val="0000AF"/>
        </w:rPr>
        <w:t>(В   редакции  Указа  Президента  Российской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Федерации  </w:t>
      </w:r>
      <w:hyperlink r:id="rId18" w:tgtFrame="contents" w:history="1">
        <w:r>
          <w:rPr>
            <w:rStyle w:val="a4"/>
            <w:color w:val="18187D"/>
          </w:rPr>
          <w:t>от 23.06.2014 г. N 460</w:t>
        </w:r>
      </w:hyperlink>
      <w:r>
        <w:rPr>
          <w:color w:val="0000AF"/>
        </w:rPr>
        <w:t xml:space="preserve"> </w:t>
      </w:r>
      <w:r>
        <w:rPr>
          <w:color w:val="000000"/>
        </w:rPr>
        <w:t xml:space="preserve"> </w:t>
      </w:r>
      <w:r>
        <w:rPr>
          <w:color w:val="0000AF"/>
        </w:rPr>
        <w:t xml:space="preserve">- </w:t>
      </w:r>
      <w:r>
        <w:rPr>
          <w:color w:val="000000"/>
        </w:rPr>
        <w:t xml:space="preserve"> </w:t>
      </w:r>
      <w:r>
        <w:rPr>
          <w:color w:val="0000AF"/>
        </w:rPr>
        <w:t>вступает</w:t>
      </w:r>
      <w:r>
        <w:rPr>
          <w:color w:val="000000"/>
        </w:rPr>
        <w:t xml:space="preserve"> </w:t>
      </w:r>
      <w:r>
        <w:rPr>
          <w:color w:val="0000AF"/>
        </w:rPr>
        <w:t xml:space="preserve"> в </w:t>
      </w:r>
      <w:r>
        <w:rPr>
          <w:color w:val="000000"/>
        </w:rPr>
        <w:t xml:space="preserve"> </w:t>
      </w:r>
      <w:r>
        <w:rPr>
          <w:color w:val="0000AF"/>
        </w:rPr>
        <w:t>силу</w:t>
      </w:r>
      <w:r>
        <w:rPr>
          <w:color w:val="000000"/>
        </w:rPr>
        <w:t xml:space="preserve"> </w:t>
      </w:r>
      <w:r>
        <w:rPr>
          <w:color w:val="0000AF"/>
        </w:rPr>
        <w:t xml:space="preserve"> с 1 января 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2015</w:t>
      </w:r>
      <w:r>
        <w:rPr>
          <w:color w:val="000000"/>
        </w:rPr>
        <w:t xml:space="preserve"> </w:t>
      </w:r>
      <w:r>
        <w:rPr>
          <w:color w:val="0000AF"/>
        </w:rPr>
        <w:t>г.)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3. Рекомендовать  органам  государственной  власти   субъектов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  Федерации    и    органам   местного   самоуправления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руководствоваться настоящим Указом  при  разработке  и  утверждении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положений  о  представлении гражданами,  претендующими на замещение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должностей государственной гражданской службы субъектов  Российской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 и  муниципальной  службы,  государственными гражданскими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служащими субъектов Российской Федерации и муниципальными служащими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сведений  о  доходах,  об имуществе и обязательствах имущественного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характера.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4. Признать утратившими силу: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Указ Президента Российской Федерации </w:t>
      </w:r>
      <w:hyperlink r:id="rId19" w:tgtFrame="contents" w:history="1">
        <w:r>
          <w:rPr>
            <w:rStyle w:val="a4"/>
            <w:color w:val="18187D"/>
          </w:rPr>
          <w:t>от 15 мая 1997 г.  N  484</w:t>
        </w:r>
      </w:hyperlink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  представлении  лицами,  замещающими  государственные  должности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Федерации,  и   лицами,   замещающими   государственные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  государственной  службы  и  должности в органах местного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самоуправления,  сведений  о   доходах   и   имуществе"   (Собрание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законодательства Российской Федерации, 1997, N 20, ст. 2239);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Указ Президента Российской Федерации </w:t>
      </w:r>
      <w:hyperlink r:id="rId20" w:tgtFrame="contents" w:history="1">
        <w:r>
          <w:rPr>
            <w:rStyle w:val="a4"/>
            <w:color w:val="18187D"/>
          </w:rPr>
          <w:t>от 4 марта 1998 г.  N 227</w:t>
        </w:r>
      </w:hyperlink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  внесении  изменений  и  дополнений в Указ Президента Российской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Федерации  от  15  мая  1997 г.  N 484  "О  представлении   лицами,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замещающими   государственные  должности  Российской  Федерации,  и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лицами,  замещающими  государственные   должности   государственной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службы  и  должности в органах местного самоуправления,  сведений о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доходах  и   имуществе"   (Собрание   законодательства   Российской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1998, N 10, ст. 1160);</w:t>
      </w:r>
    </w:p>
    <w:p w:rsidR="00DB3898" w:rsidRDefault="00DB3898" w:rsidP="00DB3898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     подпункт "а" пункта 2 Указа Президента Российской Федерации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"http://pravo.gov.ru/proxy/ips/?docbody=&amp;prevDoc=102129669&amp;backlink=1&amp;&amp;nd=102059929"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31 мая 1999 г. N 680</w:t>
      </w:r>
      <w:r>
        <w:rPr>
          <w:color w:val="000000"/>
        </w:rPr>
        <w:fldChar w:fldCharType="end"/>
      </w:r>
      <w:r>
        <w:rPr>
          <w:color w:val="000000"/>
        </w:rPr>
        <w:t xml:space="preserve"> "Об утверждении Положения об Управлении кадров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Президента   Российской   Федерации"   (Собрание   законодательства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Федерации, 1999, N 23, ст. 2818);</w:t>
      </w:r>
    </w:p>
    <w:p w:rsidR="00DB3898" w:rsidRDefault="00DB3898" w:rsidP="00DB3898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     пункт 21 приложения к Указу Президента Российской Федерации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"http://pravo.gov.ru/proxy/ips/?docbody=&amp;prevDoc=102129669&amp;backlink=1&amp;&amp;nd=102066874"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25  июля  2000  г.  N  1358</w:t>
      </w:r>
      <w:r>
        <w:rPr>
          <w:color w:val="000000"/>
        </w:rPr>
        <w:fldChar w:fldCharType="end"/>
      </w:r>
      <w:r>
        <w:rPr>
          <w:color w:val="000000"/>
        </w:rPr>
        <w:t xml:space="preserve"> "О внесении изменений в акты Президента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 Федерации"   (Собрание   законодательства   Российской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2000, N 31, ст. 3252).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5. Настоящий Указ вступает в  силу  со  дня  его  официального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опубликования.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Президент Российской Федерации                      Д.Медведев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Москва, Кремль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18 мая 2009 года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N </w:t>
      </w:r>
      <w:r>
        <w:rPr>
          <w:rStyle w:val="bookmark"/>
          <w:color w:val="000000"/>
          <w:shd w:val="clear" w:color="auto" w:fill="FFD800"/>
        </w:rPr>
        <w:t>559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________________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УТВЕРЖДЕНО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Указом Президента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Российской Федерации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от 18 мая 2009 г.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N </w:t>
      </w:r>
      <w:r>
        <w:rPr>
          <w:rStyle w:val="bookmark"/>
          <w:color w:val="000000"/>
          <w:shd w:val="clear" w:color="auto" w:fill="FFD800"/>
        </w:rPr>
        <w:t>559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П О Л О Ж Е Н И Е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о представлении гражданами, претендующими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на замещение должностей федеральной государственной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службы, и федеральными государственными служащими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сведений о доходах, об имуществе и обязательствах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имущественного характера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(В редакции указов Президента Российской Федерации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</w:t>
      </w:r>
      <w:hyperlink r:id="rId21" w:tgtFrame="contents" w:history="1">
        <w:r>
          <w:rPr>
            <w:rStyle w:val="a4"/>
            <w:color w:val="18187D"/>
          </w:rPr>
          <w:t>от 12.01.2010 г. N 59</w:t>
        </w:r>
      </w:hyperlink>
      <w:r>
        <w:rPr>
          <w:color w:val="0000AF"/>
        </w:rPr>
        <w:t xml:space="preserve">; </w:t>
      </w:r>
      <w:hyperlink r:id="rId22" w:tgtFrame="contents" w:history="1">
        <w:r>
          <w:rPr>
            <w:rStyle w:val="a4"/>
            <w:color w:val="18187D"/>
          </w:rPr>
          <w:t>от 13.03.2012 г. N 297</w:t>
        </w:r>
      </w:hyperlink>
      <w:r>
        <w:rPr>
          <w:color w:val="0000AF"/>
        </w:rPr>
        <w:t>;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</w:t>
      </w:r>
      <w:hyperlink r:id="rId23" w:tgtFrame="contents" w:history="1">
        <w:r>
          <w:rPr>
            <w:rStyle w:val="a4"/>
            <w:color w:val="18187D"/>
          </w:rPr>
          <w:t>от 02.04.2013 г. N 309</w:t>
        </w:r>
      </w:hyperlink>
      <w:r>
        <w:rPr>
          <w:color w:val="0000AF"/>
        </w:rPr>
        <w:t xml:space="preserve">; </w:t>
      </w:r>
      <w:hyperlink r:id="rId24" w:tgtFrame="contents" w:history="1">
        <w:r>
          <w:rPr>
            <w:rStyle w:val="a4"/>
            <w:color w:val="18187D"/>
          </w:rPr>
          <w:t>от 30.09.2013 г. N 743</w:t>
        </w:r>
      </w:hyperlink>
      <w:r>
        <w:rPr>
          <w:color w:val="0000AF"/>
        </w:rPr>
        <w:t>;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</w:t>
      </w:r>
      <w:hyperlink r:id="rId25" w:tgtFrame="contents" w:history="1">
        <w:r>
          <w:rPr>
            <w:rStyle w:val="a4"/>
            <w:color w:val="18187D"/>
          </w:rPr>
          <w:t>от 03.12.2013 г. N 878</w:t>
        </w:r>
      </w:hyperlink>
      <w:r>
        <w:rPr>
          <w:color w:val="0000AF"/>
        </w:rPr>
        <w:t xml:space="preserve">; </w:t>
      </w:r>
      <w:hyperlink r:id="rId26" w:tgtFrame="contents" w:history="1">
        <w:r>
          <w:rPr>
            <w:rStyle w:val="a4"/>
            <w:color w:val="18187D"/>
          </w:rPr>
          <w:t>от 23.06.2014 г. N 453</w:t>
        </w:r>
      </w:hyperlink>
      <w:r>
        <w:rPr>
          <w:color w:val="0000AF"/>
        </w:rPr>
        <w:t>;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</w:t>
      </w:r>
      <w:hyperlink r:id="rId27" w:tgtFrame="contents" w:history="1">
        <w:r>
          <w:rPr>
            <w:rStyle w:val="a4"/>
            <w:color w:val="18187D"/>
          </w:rPr>
          <w:t>от 23.06.2014 г. N 460</w:t>
        </w:r>
      </w:hyperlink>
      <w:r>
        <w:rPr>
          <w:color w:val="0000AF"/>
        </w:rPr>
        <w:t xml:space="preserve">; </w:t>
      </w:r>
      <w:hyperlink r:id="rId28" w:tgtFrame="contents" w:history="1">
        <w:r>
          <w:rPr>
            <w:rStyle w:val="a4"/>
            <w:color w:val="18187D"/>
          </w:rPr>
          <w:t>от 08.03.2015 г. N 120</w:t>
        </w:r>
      </w:hyperlink>
      <w:r>
        <w:rPr>
          <w:color w:val="0000AF"/>
        </w:rPr>
        <w:t>;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          </w:t>
      </w:r>
      <w:hyperlink r:id="rId29" w:tgtFrame="contents" w:history="1">
        <w:r>
          <w:rPr>
            <w:rStyle w:val="a4"/>
            <w:color w:val="18187D"/>
          </w:rPr>
          <w:t>от 15.07.2015 г. N 364</w:t>
        </w:r>
      </w:hyperlink>
      <w:r>
        <w:rPr>
          <w:color w:val="0000AF"/>
        </w:rPr>
        <w:t xml:space="preserve">; </w:t>
      </w:r>
      <w:hyperlink r:id="rId30" w:tgtFrame="contents" w:history="1">
        <w:r>
          <w:rPr>
            <w:rStyle w:val="a4"/>
            <w:color w:val="18187D"/>
          </w:rPr>
          <w:t>от 19.09.2017 г. N 431</w:t>
        </w:r>
      </w:hyperlink>
      <w:r>
        <w:rPr>
          <w:color w:val="0000AF"/>
        </w:rPr>
        <w:t>)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Настоящим  Положением  определяется  порядок  представления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гражданами,  претендующими  на  замещение  должностей   федеральной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 службы (далее - должности государственной службы),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федеральными государственными служащими сведений о полученных ими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доходах,  об имуществе,  принадлежащем им на праве собственности, и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 их обязательствах имущественного характера,  а также сведений  о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доходах супруги (супруга) и несовершеннолетних детей, об имуществе,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принадлежащем им на праве собственности,  и  об  их  обязательствах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характера (далее - сведения о доходах,  об имуществе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обязательствах имущественного характера).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>2. Обязанность представлять  сведения о доходах, об  имуществе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и  обязательствах  имущественного  характера   в   соответствии   с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федеральными законами возлагается: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а) на  гражданина,  претендующего   на   замещение   должности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государственной службы (далее - гражданин);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lastRenderedPageBreak/>
        <w:t xml:space="preserve">     б) на федерального государственного служащего, замещавшего  по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состоянию на 31 декабря  отчетного года  должность  государственной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службы, предусмотренную перечнем  должностей,  утвержденным  Указом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Президента Российской Федерации от 18 мая  2009 г.  N 557  (далее -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государственный служащий);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в) на  федерального  государственного  служащего,  замещающего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должность  государственной  службы,  не  предусмотренную   перечнем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должностей, утвержденным Указом Президента Российской Федерации  от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18 мая  2009 г.  N 557,  и  претендующего  на  замещение  должности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государственной  службы,  предусмотренной  этим  перечнем  (далее -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кандидат на должность, предусмотренную перечнем).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(Пункт   в  редакции  Указа  Президента  Российской  Федерации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hyperlink r:id="rId31" w:tgtFrame="contents" w:history="1">
        <w:r>
          <w:rPr>
            <w:rStyle w:val="a4"/>
            <w:color w:val="18187D"/>
          </w:rPr>
          <w:t>от 15.07.2015 г. N 364</w:t>
        </w:r>
      </w:hyperlink>
      <w:r>
        <w:rPr>
          <w:color w:val="0000AF"/>
        </w:rPr>
        <w:t>)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3.   Сведения   о   доходах,  об  имуществе  и  обязательствах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имущественного характера представляются </w:t>
      </w:r>
      <w:r>
        <w:rPr>
          <w:color w:val="0000AF"/>
        </w:rPr>
        <w:t>по утвержденной Президентом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Российской  Федерации  форме  справки</w:t>
      </w:r>
      <w:r>
        <w:rPr>
          <w:color w:val="000000"/>
        </w:rPr>
        <w:t xml:space="preserve">: </w:t>
      </w:r>
      <w:r>
        <w:rPr>
          <w:color w:val="0000AF"/>
        </w:rPr>
        <w:t>(В редакции Указа Президента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Российской  Федерации  </w:t>
      </w:r>
      <w:hyperlink r:id="rId32" w:tgtFrame="contents" w:history="1">
        <w:r>
          <w:rPr>
            <w:rStyle w:val="a4"/>
            <w:color w:val="18187D"/>
          </w:rPr>
          <w:t>от 23.06.2014 г. N 460</w:t>
        </w:r>
      </w:hyperlink>
      <w:r>
        <w:rPr>
          <w:color w:val="0000AF"/>
        </w:rPr>
        <w:t xml:space="preserve"> </w:t>
      </w:r>
      <w:r>
        <w:rPr>
          <w:color w:val="000000"/>
        </w:rPr>
        <w:t xml:space="preserve"> </w:t>
      </w:r>
      <w:r>
        <w:rPr>
          <w:color w:val="0000AF"/>
        </w:rPr>
        <w:t xml:space="preserve">- </w:t>
      </w:r>
      <w:r>
        <w:rPr>
          <w:color w:val="000000"/>
        </w:rPr>
        <w:t xml:space="preserve"> </w:t>
      </w:r>
      <w:r>
        <w:rPr>
          <w:color w:val="0000AF"/>
        </w:rPr>
        <w:t>вступает</w:t>
      </w:r>
      <w:r>
        <w:rPr>
          <w:color w:val="000000"/>
        </w:rPr>
        <w:t xml:space="preserve"> </w:t>
      </w:r>
      <w:r>
        <w:rPr>
          <w:color w:val="0000AF"/>
        </w:rPr>
        <w:t xml:space="preserve"> в </w:t>
      </w:r>
      <w:r>
        <w:rPr>
          <w:color w:val="000000"/>
        </w:rPr>
        <w:t xml:space="preserve"> </w:t>
      </w:r>
      <w:r>
        <w:rPr>
          <w:color w:val="0000AF"/>
        </w:rPr>
        <w:t xml:space="preserve">силу 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с 1</w:t>
      </w:r>
      <w:r>
        <w:rPr>
          <w:color w:val="000000"/>
        </w:rPr>
        <w:t xml:space="preserve"> </w:t>
      </w:r>
      <w:r>
        <w:rPr>
          <w:color w:val="0000AF"/>
        </w:rPr>
        <w:t>января 2015 г.)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>а) гражданами  -    при     поступлении     на     федеральную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государственную службу; (В  редакции  Указа  Президента  Российской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Федерации </w:t>
      </w:r>
      <w:hyperlink r:id="rId33" w:tgtFrame="contents" w:history="1">
        <w:r>
          <w:rPr>
            <w:rStyle w:val="a4"/>
            <w:color w:val="18187D"/>
          </w:rPr>
          <w:t>от 15.07.2015 г. N 364</w:t>
        </w:r>
      </w:hyperlink>
      <w:r>
        <w:rPr>
          <w:color w:val="0000AF"/>
        </w:rPr>
        <w:t>)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а-1) кандидатами  на  должности,  предусмотренные  перечнем, -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при назначении на должности государственной службы, предусмотренные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перечнем  должностей,  утвержденным  Указом  Президента  Российской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Федерации от 18 мая 2009 г. N 557; (Дополнен   -   Указ  Президента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Российской Федерации </w:t>
      </w:r>
      <w:hyperlink r:id="rId34" w:tgtFrame="contents" w:history="1">
        <w:r>
          <w:rPr>
            <w:rStyle w:val="a4"/>
            <w:color w:val="18187D"/>
          </w:rPr>
          <w:t>от 15.07.2015 г. N 364</w:t>
        </w:r>
      </w:hyperlink>
      <w:r>
        <w:rPr>
          <w:color w:val="0000AF"/>
        </w:rPr>
        <w:t>)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   государственными    служащими,   замещающими   должности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 службы  (за исключением должностей государственной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службы    в   Администрации   Президента   Российской   Федерации),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предусмотренные перечнем должностей, </w:t>
      </w:r>
      <w:r>
        <w:rPr>
          <w:color w:val="0000AF"/>
        </w:rPr>
        <w:t>утвержденным Указом Президента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Российской  Федерации  от  18  мая  2009  г.  N 557</w:t>
      </w:r>
      <w:r>
        <w:rPr>
          <w:color w:val="000000"/>
        </w:rPr>
        <w:t>, - ежегодно, не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>позднее  30  апреля года, следующего за отчетным;</w:t>
      </w:r>
      <w:r>
        <w:rPr>
          <w:color w:val="0000AF"/>
        </w:rPr>
        <w:t xml:space="preserve"> (В редакции Указа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Президента Российской Федерации </w:t>
      </w:r>
      <w:hyperlink r:id="rId35" w:tgtFrame="contents" w:history="1">
        <w:r>
          <w:rPr>
            <w:rStyle w:val="a4"/>
            <w:color w:val="18187D"/>
          </w:rPr>
          <w:t>от 15.07.2015 г. N 364</w:t>
        </w:r>
      </w:hyperlink>
      <w:r>
        <w:rPr>
          <w:color w:val="0000AF"/>
        </w:rPr>
        <w:t>)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   государственными    служащими,   замещающими   должности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  службы   в  Администрации  Президента  Российской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Федерации, предусмотренные перечнем должностей, </w:t>
      </w:r>
      <w:r>
        <w:rPr>
          <w:color w:val="0000AF"/>
        </w:rPr>
        <w:t>утвержденным Указом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Президента  Российской  Федерации  от  18  мая  2009  г.  N  557</w:t>
      </w:r>
      <w:r>
        <w:rPr>
          <w:color w:val="000000"/>
        </w:rPr>
        <w:t>, -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>ежегодно, не позднее 1 апреля года,  следующего  за  отчетным.</w:t>
      </w:r>
      <w:r>
        <w:rPr>
          <w:color w:val="0000AF"/>
        </w:rPr>
        <w:t xml:space="preserve">   (В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редакции       Указа      Президента      Российской      Федерации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hyperlink r:id="rId36" w:tgtFrame="contents" w:history="1">
        <w:r>
          <w:rPr>
            <w:rStyle w:val="a4"/>
            <w:color w:val="18187D"/>
          </w:rPr>
          <w:t>от 15.07.2015 г. N 364</w:t>
        </w:r>
      </w:hyperlink>
      <w:r>
        <w:rPr>
          <w:color w:val="0000AF"/>
        </w:rPr>
        <w:t>)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4. Гражданин   при  назначении  на  должность  государственной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службы представляет: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сведения  о  своих  доходах,  полученных от всех источников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(включая доходы  по  прежнему  месту  работы  или  месту  замещения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выборной должности,  пенсии,  пособия, иные выплаты) за календарный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год,  предшествующий году подачи документов для замещения должности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   службы,   а   также   сведения   об   имуществе,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принадлежащем ему на праве собственности,  и о своих обязательствах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 характера  по  состоянию  на  первое  число месяца,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предшествующего месяцу подачи документов  для  замещения  должности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службы (на отчетную дату);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сведения о доходах супруги (супруга)  и  несовершеннолетних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детей,  полученных  от  всех  источников (включая заработную плату,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пенсии,  пособия,  иные выплаты) за календарный год, предшествующий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году   подачи   гражданином   документов  для  замещения  должности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  службы,   а   также   сведения   об    имуществе,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принадлежащем  им  на  праве собственности,  и об их обязательствах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характера  по  состоянию  на  первое  число  месяца,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предшествующего  месяцу подачи гражданином документов для замещения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>должности государственной службы (на отчетную дату).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4-1. Кандидат    на   должность,   предусмотренную   перечнем,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представляет сведения о  доходах,  об  имуществе  и  обязательствах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имущественного характера в  соответствии  с  пунктом  4  настоящего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Положения.</w:t>
      </w:r>
      <w:r>
        <w:rPr>
          <w:color w:val="000000"/>
        </w:rPr>
        <w:t xml:space="preserve"> </w:t>
      </w:r>
      <w:r>
        <w:rPr>
          <w:color w:val="0000AF"/>
        </w:rPr>
        <w:t>(Дополнено   -   Указ  Президента  Российской  Федерации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hyperlink r:id="rId37" w:tgtFrame="contents" w:history="1">
        <w:r>
          <w:rPr>
            <w:rStyle w:val="a4"/>
            <w:color w:val="18187D"/>
          </w:rPr>
          <w:t>от 15.07.2015 г. N 364</w:t>
        </w:r>
      </w:hyperlink>
      <w:r>
        <w:rPr>
          <w:color w:val="0000AF"/>
        </w:rPr>
        <w:t>)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5. Государственный служащий представляет ежегодно: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сведения о своих доходах,  полученных за отчетный период (с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  января  по  31  декабря)  от  всех  источников (включая денежное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содержание,  пенсии,  пособия,  иные выплаты),  а также сведения об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имуществе,  принадлежащем  ему  на  праве собственности,  и о своих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обязательствах  имущественного  характера  по  состоянию  на  конец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отчетного периода;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сведения о доходах супруги (супруга)  и  несовершеннолетних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детей,  полученных за отчетный период (с 1 января по 31 декабря) от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всех источников (включая заработную плату,  пенсии,  пособия,  иные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выплаты),  а также сведения об имуществе, принадлежащем им на праве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собственности,  и об их обязательствах имущественного характера  по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состоянию на конец отчетного периода.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>6. (Утратил   силу  -  Указ  Президента  Российской  Федерации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hyperlink r:id="rId38" w:tgtFrame="contents" w:history="1">
        <w:r>
          <w:rPr>
            <w:rStyle w:val="a4"/>
            <w:color w:val="18187D"/>
          </w:rPr>
          <w:t>от 15.07.2015 г. N 364</w:t>
        </w:r>
      </w:hyperlink>
      <w:r>
        <w:rPr>
          <w:color w:val="0000AF"/>
        </w:rPr>
        <w:t>)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7. Сведения   о   доходах,   об   имуществе  и  обязательствах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  характера   представляются   в   кадровую   службу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федерального  государственного  органа  в порядке,  устанавливаемом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руководителем федерального государственного органа.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>Сведения    о   доходах,   об   имуществе   и   обязательствах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имущественного  характера, представляемые гражданами, претендующими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на  замещение  должностей  государственной  службы,  назначение  на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которые   и  освобождение  от  которых  осуществляются  Президентом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Российской  Федерации  или  по  представлению Президента Российской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Федерации,   гражданами,   претендующими  на  замещение  должностей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первого   заместителя   и   заместителей   Генерального   прокурора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Российской  Федерации,  назначение  на  которые  и  освобождение от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которых  осуществляются  по  представлению  Генерального  прокурора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Российской   Федерации,   гражданами,  претендующими  на  замещение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должностей  руководителей  и  заместителей  руководителей  Аппарата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Совета   Федерации   Федерального  Собрания  Российской  Федерации,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Аппарата  Государственной  Думы  Федерального  Собрания  Российской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Федерации,  аппарата  Центральной избирательной комиссии Российской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Федерации  и  аппарата Счетной палаты Российской Федерации, а также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представляемые  государственными  служащими,  замещающими указанные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должности  государственной  службы,  направляются  кадровой службой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федерального   государственного   органа  в  Управление  Президента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Российской  Федерации  по  вопросам  противодействия  коррупции. (В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редакции      указов      Президента      Российской      Федерации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hyperlink r:id="rId39" w:tgtFrame="contents" w:history="1">
        <w:r>
          <w:rPr>
            <w:rStyle w:val="a4"/>
            <w:color w:val="18187D"/>
          </w:rPr>
          <w:t>от 02.04.2013 г. N 309</w:t>
        </w:r>
      </w:hyperlink>
      <w:r>
        <w:rPr>
          <w:color w:val="0000AF"/>
        </w:rPr>
        <w:t xml:space="preserve">; </w:t>
      </w:r>
      <w:hyperlink r:id="rId40" w:tgtFrame="contents" w:history="1">
        <w:r>
          <w:rPr>
            <w:rStyle w:val="a4"/>
            <w:color w:val="18187D"/>
          </w:rPr>
          <w:t>от 03.12.2013 г. N 878</w:t>
        </w:r>
      </w:hyperlink>
      <w:r>
        <w:rPr>
          <w:color w:val="0000AF"/>
        </w:rPr>
        <w:t>)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Сведения о   доходах,   об    имуществе    и    обязательствах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характера,  представляемые гражданами, претендующими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  замещение  должностей  государственной  службы,  назначение  на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которые  и  освобождение  от  которых осуществляются Правительством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Федерации,  а  также  представляемые   государственными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служащими,  замещающими указанные должности государственной службы,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направляются кадровой службой федерального государственного  органа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   подразделение   Аппарата  Правительства  Российской  Федерации,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>определяемое Правительством Российской Федерации.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Сведения   о   доходах,   об   имуществе    и   обязательствах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имущественного    характера,    представляемые     государственными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служащими, указанными в абзацах втором и третьем настоящего пункта,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направляются кадровой службой федерального государственного  органа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в  Управление   Президента   Российской   Федерации   по   вопросам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противодействия   коррупции   или    в    подразделение    Аппарата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Правительства  Российской  Федерации,  определяемое  Правительством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Российской Федерации, в течение  10  дней  после  окончания  срока,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предусмотренного   для   их   представления   в   кадровую   службу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федерального государственного органа. (Дополнен  -  Указ Президента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Российской Федерации </w:t>
      </w:r>
      <w:hyperlink r:id="rId41" w:tgtFrame="contents" w:history="1">
        <w:r>
          <w:rPr>
            <w:rStyle w:val="a4"/>
            <w:color w:val="18187D"/>
          </w:rPr>
          <w:t>от 19.09.2017 г. N 431</w:t>
        </w:r>
      </w:hyperlink>
      <w:r>
        <w:rPr>
          <w:color w:val="0000AF"/>
        </w:rPr>
        <w:t>)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8. В   случае  если  гражданин  или  государственный  служащий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обнаружили, что в представленных ими в кадровую службу федерального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  органа  сведениях  о  доходах,  об  имуществе  и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обязательствах  имущественного  характера  не   отражены   или   не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полностью  отражены  какие-либо  сведения либо имеются ошибки,  они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вправе представить уточненные  сведения  в  порядке,  установленном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настоящим Положением.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>Гражданин может  представить  уточненные  сведения  в  течение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одного месяца  со  дня  представления  сведений  в  соответствии  с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подпунктом  "а"  пункта  3  настоящего   Положения.   Кандидат   на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должность, предусмотренную перечнем, может  представить  уточненные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сведения в течение одного месяца со дня  представления  сведений  в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соответствии с подпунктом  "а-1"  пункта  3  настоящего  Положения.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Государственный служащий может представить  уточненные  сведения  в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течение   одного   месяца   после   окончания  срока,  указанного в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подпункте "б" или "в" пункта 3 настоящего Положения. (В    редакции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Указа Президента Российской Федерации </w:t>
      </w:r>
      <w:hyperlink r:id="rId42" w:tgtFrame="contents" w:history="1">
        <w:r>
          <w:rPr>
            <w:rStyle w:val="a4"/>
            <w:color w:val="18187D"/>
          </w:rPr>
          <w:t>от 15.07.2015 г. N 364</w:t>
        </w:r>
      </w:hyperlink>
      <w:r>
        <w:rPr>
          <w:color w:val="0000AF"/>
        </w:rPr>
        <w:t xml:space="preserve">)     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Уточненные     сведения,    представленные    гражданами     и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государственными служащими, указанными в абзацах втором  и  третьем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пункта  7  настоящего  Положения,  направляются  кадровой   службой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федерального  государственного  органа  в   Управление   Президента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Российской Федерации по вопросам противодействия  коррупции  или  в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подразделение   Аппарата   Правительства   Российской    Федерации,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определяемое Правительством Российской Федерации,  в  течение  пяти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дней после  их  представления  в  соответствующую  кадровую службу.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(Дополнен     -     Указ     Президента     Российской    Федерации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hyperlink r:id="rId43" w:tgtFrame="contents" w:history="1">
        <w:r>
          <w:rPr>
            <w:rStyle w:val="a4"/>
            <w:color w:val="18187D"/>
          </w:rPr>
          <w:t>от 15.07.2015 г. N 364</w:t>
        </w:r>
      </w:hyperlink>
      <w:r>
        <w:rPr>
          <w:color w:val="0000AF"/>
        </w:rPr>
        <w:t>)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9. В   случае   непредставления   по   объективным    причинам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   служащим  сведений  о  доходах,  об  имуществе  и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обязательствах  имущественного  характера   супруги   (супруга)   и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несовершеннолетних  детей  данный  факт  подлежит  рассмотрению  на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соответствующей комиссии  по  соблюдению  требований  к  служебному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поведению  федеральных  государственных  служащих  и урегулированию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конфликта интересов.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10. Проверка  достоверности  и полноты сведений о доходах,  об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 и обязательствах имущественного характера, представленных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 соответствии с настоящим Положением гражданином и государственным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служащим,  осуществляется  в   соответствии   с   законодательством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Федерации.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11. Сведения  о  доходах,  об   имуществе   и   обязательствах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характера, представляемые в соответствии с настоящим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Положением  гражданином  и   государственным   служащим,   являются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сведениями  конфиденциального  характера,  если федеральным законом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они не отнесены к сведениям, составляющим государственную тайну.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Эти сведения    предоставляются    руководителю   федерального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органа и  другим  должностным  лицам  федерального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  органа,  наделенным  полномочиями  назначать  на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должность и освобождать от должности  государственных  служащих,  а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также   иным   должностным   лицам   в   случаях,   предусмотренных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федеральными законами.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12. Сведения   о   доходах,   об  имуществе  и  обязательствах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 характера  государственного  служащего, его супруги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(супруга)  и  несовершеннолетних  детей  в соответствии с порядком,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утвержденным </w:t>
      </w:r>
      <w:r>
        <w:rPr>
          <w:color w:val="0000AF"/>
        </w:rPr>
        <w:t>Указом</w:t>
      </w:r>
      <w:r>
        <w:rPr>
          <w:color w:val="000000"/>
        </w:rPr>
        <w:t xml:space="preserve"> </w:t>
      </w:r>
      <w:r>
        <w:rPr>
          <w:color w:val="0000AF"/>
        </w:rPr>
        <w:t xml:space="preserve"> Президента</w:t>
      </w:r>
      <w:r>
        <w:rPr>
          <w:color w:val="000000"/>
        </w:rPr>
        <w:t xml:space="preserve"> </w:t>
      </w:r>
      <w:r>
        <w:rPr>
          <w:color w:val="0000AF"/>
        </w:rPr>
        <w:t xml:space="preserve"> Российской</w:t>
      </w:r>
      <w:r>
        <w:rPr>
          <w:color w:val="000000"/>
        </w:rPr>
        <w:t xml:space="preserve"> </w:t>
      </w:r>
      <w:r>
        <w:rPr>
          <w:color w:val="0000AF"/>
        </w:rPr>
        <w:t xml:space="preserve"> Федерации </w:t>
      </w:r>
      <w:r>
        <w:rPr>
          <w:color w:val="000000"/>
        </w:rPr>
        <w:t xml:space="preserve"> </w:t>
      </w:r>
      <w:r>
        <w:rPr>
          <w:color w:val="0000AF"/>
        </w:rPr>
        <w:t xml:space="preserve">от </w:t>
      </w:r>
      <w:r>
        <w:rPr>
          <w:color w:val="000000"/>
        </w:rPr>
        <w:t xml:space="preserve"> </w:t>
      </w:r>
      <w:r>
        <w:rPr>
          <w:color w:val="0000AF"/>
        </w:rPr>
        <w:t>8</w:t>
      </w:r>
      <w:r>
        <w:rPr>
          <w:color w:val="000000"/>
        </w:rPr>
        <w:t xml:space="preserve"> </w:t>
      </w:r>
      <w:r>
        <w:rPr>
          <w:color w:val="0000AF"/>
        </w:rPr>
        <w:t xml:space="preserve"> июля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2013 г. N 613</w:t>
      </w:r>
      <w:r>
        <w:rPr>
          <w:color w:val="000000"/>
        </w:rPr>
        <w:t>,  размещаются на официальном  сайте  соответствующего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федерального государственного органа,  а в случае  отсутствия  этих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сведений   на   официальном   сайте  соответствующего  федерального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органа - предоставляются общероссийским  средствам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>массовой информации для опубликования по их запросам.</w:t>
      </w:r>
      <w:r>
        <w:rPr>
          <w:color w:val="0000AF"/>
        </w:rPr>
        <w:t xml:space="preserve"> (В   редакции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Указа Президента Российской Федерации </w:t>
      </w:r>
      <w:hyperlink r:id="rId44" w:tgtFrame="contents" w:history="1">
        <w:r>
          <w:rPr>
            <w:rStyle w:val="a4"/>
            <w:color w:val="18187D"/>
          </w:rPr>
          <w:t>от 30.09.2013 г. N 743</w:t>
        </w:r>
      </w:hyperlink>
      <w:r>
        <w:rPr>
          <w:color w:val="0000AF"/>
        </w:rPr>
        <w:t>)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13. Федеральные  государственные   служащие,   в   должностные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обязанности  которых  входит  работа  со  сведениями о доходах,  об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 и обязательствах имущественного характера,  виновные в их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разглашении   или   использовании   в   целях,  не  предусмотренных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законодательством Российской  Федерации,  несут  ответственность  в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соответствии с законодательством Российской Федерации.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>14. Сведения  о  доходах,  об   имуществе   и   обязательствах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lastRenderedPageBreak/>
        <w:t>имущественного характера, представленные в соответствии с настоящим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Положением гражданином или кандидатом на должность, предусмотренную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перечнем, а также представляемые государственным служащим ежегодно,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и информация о результатах проверки достоверности  и  полноты  этих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сведений приобщаются к личному делу государственного  служащего.  В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случае если гражданин или кандидат  на  должность,  предусмотренную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перечнем,   представившие   в    кадровую    службу    федерального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государственного органа справки о своих  доходах,  об  имуществе  и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обязательствах имущественного характера, а также справки о доходах,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об  имуществе  и  обязательствах  имущественного  характера   своих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супруги (супруга) и несовершеннолетних детей, не были назначены  на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должность  государственной  службы,  такие   справки   возвращаются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указанным лицам  по  их  письменному  заявлению  вместе  с  другими</w:t>
      </w: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документами. (В  редакции  Указа  Президента  Российской  Федерации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hyperlink r:id="rId45" w:tgtFrame="contents" w:history="1">
        <w:r>
          <w:rPr>
            <w:rStyle w:val="a4"/>
            <w:color w:val="18187D"/>
          </w:rPr>
          <w:t>от 15.07.2015 г. N 364</w:t>
        </w:r>
      </w:hyperlink>
      <w:r>
        <w:rPr>
          <w:color w:val="0000AF"/>
        </w:rPr>
        <w:t>)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15. В случае непредставления или представления заведомо ложных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сведений о доходах,  об имуществе и  обязательствах  имущественного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характера   гражданин   не   может   быть   назначен  на  должность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службы, а государственный служащий освобождается от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   государственной  службы  или  подвергается  иным  видам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дисциплинарной ответственности в соответствии  с  законодательством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Федерации.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____________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УТВЕРЖДЕНА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Указом Президента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Российской Федерации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от 18 мая 2009 г.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N </w:t>
      </w:r>
      <w:r>
        <w:rPr>
          <w:rStyle w:val="bookmark"/>
          <w:color w:val="000000"/>
          <w:shd w:val="clear" w:color="auto" w:fill="FFD800"/>
        </w:rPr>
        <w:t>559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____________________________________________________________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(указывается наименование кадрового подразделения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федерального государственного органа)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С П Р А В К А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о доходах, об имуществе и обязательствах имущественного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характера гражданина, претендующего на замещение должности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федеральной государственной службы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(Утратила силу с 1 января 2015 г. - Указ Президента Российской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Федерации </w:t>
      </w:r>
      <w:hyperlink r:id="rId46" w:tgtFrame="contents" w:history="1">
        <w:r>
          <w:rPr>
            <w:rStyle w:val="a4"/>
            <w:color w:val="18187D"/>
          </w:rPr>
          <w:t>от 23.06.2014 г. N 460</w:t>
        </w:r>
      </w:hyperlink>
      <w:r>
        <w:rPr>
          <w:color w:val="0000AF"/>
        </w:rPr>
        <w:t>)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____________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УТВЕРЖДЕНА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Указом Президента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Российской Федерации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от 18 мая 2009 г.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N </w:t>
      </w:r>
      <w:r>
        <w:rPr>
          <w:rStyle w:val="bookmark"/>
          <w:color w:val="000000"/>
          <w:shd w:val="clear" w:color="auto" w:fill="FFD800"/>
        </w:rPr>
        <w:t>559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____________________________________________________________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(указывается наименование кадрового подразделения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федерального государственного органа)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С П Р А В К А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о доходах, об имуществе и обязательствах имущественного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 характера супруги (супруга) и несовершеннолетних детей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гражданина, претендующего на замещение должности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федеральной государственной службы&lt;1&gt;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(Утратила силу с 1 января 2015 г. - Указ Президента Российской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Федерации </w:t>
      </w:r>
      <w:hyperlink r:id="rId47" w:tgtFrame="contents" w:history="1">
        <w:r>
          <w:rPr>
            <w:rStyle w:val="a4"/>
            <w:color w:val="18187D"/>
          </w:rPr>
          <w:t>от 23.06.2014 г. N 460</w:t>
        </w:r>
      </w:hyperlink>
      <w:r>
        <w:rPr>
          <w:color w:val="0000AF"/>
        </w:rPr>
        <w:t>)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____________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УТВЕРЖДЕНА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Указом Президента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Российской Федерации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от 18 мая 2009 г.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N </w:t>
      </w:r>
      <w:r>
        <w:rPr>
          <w:rStyle w:val="bookmark"/>
          <w:color w:val="000000"/>
          <w:shd w:val="clear" w:color="auto" w:fill="FFD800"/>
        </w:rPr>
        <w:t>559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В ______________________________________________________________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(указывается наименование кадрового подразделения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федерального государственного органа)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С П Р А В К А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о доходах, об имуществе и обязательствах имущественного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характера федерального государственного служащего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(Утратила силу с 1 января 2015 г. - Указ Президента Российской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Федерации </w:t>
      </w:r>
      <w:hyperlink r:id="rId48" w:tgtFrame="contents" w:history="1">
        <w:r>
          <w:rPr>
            <w:rStyle w:val="a4"/>
            <w:color w:val="18187D"/>
          </w:rPr>
          <w:t>от 23.06.2014 г. N 460</w:t>
        </w:r>
      </w:hyperlink>
      <w:r>
        <w:rPr>
          <w:color w:val="0000AF"/>
        </w:rPr>
        <w:t>)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_____________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УТВЕРЖДЕНА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Указом Президента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Российской Федерации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от 18 мая 2009 г.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N </w:t>
      </w:r>
      <w:r>
        <w:rPr>
          <w:rStyle w:val="bookmark"/>
          <w:color w:val="000000"/>
          <w:shd w:val="clear" w:color="auto" w:fill="FFD800"/>
        </w:rPr>
        <w:t>559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В _____________________________________________________________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(указывается наименование кадрового подразделения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федерального государственного органа)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С П Р А В К А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о доходах, об имуществе и обязательствах имущественного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характера супруги (супруга) и несовершеннолетних детей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федерального государственного служащего&lt;1&gt;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(Утратила силу с 1 января 2015 г. - Указ Президента Российской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Федерации </w:t>
      </w:r>
      <w:hyperlink r:id="rId49" w:tgtFrame="contents" w:history="1">
        <w:r>
          <w:rPr>
            <w:rStyle w:val="a4"/>
            <w:color w:val="18187D"/>
          </w:rPr>
          <w:t>от 23.06.2014 г. N 460</w:t>
        </w:r>
      </w:hyperlink>
      <w:r>
        <w:rPr>
          <w:color w:val="0000AF"/>
        </w:rPr>
        <w:t>)</w:t>
      </w: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</w:p>
    <w:p w:rsidR="00DB3898" w:rsidRDefault="00DB3898" w:rsidP="00DB389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_____________</w:t>
      </w:r>
    </w:p>
    <w:p w:rsidR="00E179B3" w:rsidRPr="00DB3898" w:rsidRDefault="00E179B3" w:rsidP="00DB3898"/>
    <w:sectPr w:rsidR="00E179B3" w:rsidRPr="00DB3898" w:rsidSect="0014691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C1"/>
    <w:rsid w:val="0014691D"/>
    <w:rsid w:val="00150795"/>
    <w:rsid w:val="0027690F"/>
    <w:rsid w:val="00327831"/>
    <w:rsid w:val="00412B10"/>
    <w:rsid w:val="004742F4"/>
    <w:rsid w:val="004B5FDA"/>
    <w:rsid w:val="00586EC0"/>
    <w:rsid w:val="00633EDA"/>
    <w:rsid w:val="00667283"/>
    <w:rsid w:val="006856E7"/>
    <w:rsid w:val="006A2D07"/>
    <w:rsid w:val="009227F1"/>
    <w:rsid w:val="009B1235"/>
    <w:rsid w:val="00A40C48"/>
    <w:rsid w:val="00A624D3"/>
    <w:rsid w:val="00A77875"/>
    <w:rsid w:val="00AB72F0"/>
    <w:rsid w:val="00B24AC1"/>
    <w:rsid w:val="00C57BE1"/>
    <w:rsid w:val="00CC60CE"/>
    <w:rsid w:val="00CD6CD4"/>
    <w:rsid w:val="00DB3898"/>
    <w:rsid w:val="00E179B3"/>
    <w:rsid w:val="00E56BD5"/>
    <w:rsid w:val="00E919DD"/>
    <w:rsid w:val="00F0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F5E53-B20B-4D73-AE13-B71CC5E7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19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50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07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150795"/>
  </w:style>
  <w:style w:type="paragraph" w:customStyle="1" w:styleId="t">
    <w:name w:val="t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27690F"/>
  </w:style>
  <w:style w:type="character" w:customStyle="1" w:styleId="cmd">
    <w:name w:val="cmd"/>
    <w:basedOn w:val="a0"/>
    <w:rsid w:val="0027690F"/>
  </w:style>
  <w:style w:type="character" w:customStyle="1" w:styleId="ed">
    <w:name w:val="ed"/>
    <w:basedOn w:val="a0"/>
    <w:rsid w:val="0027690F"/>
  </w:style>
  <w:style w:type="character" w:customStyle="1" w:styleId="w9">
    <w:name w:val="w9"/>
    <w:basedOn w:val="a0"/>
    <w:rsid w:val="0027690F"/>
  </w:style>
  <w:style w:type="paragraph" w:customStyle="1" w:styleId="i">
    <w:name w:val="i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D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CD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CD6CD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29669&amp;backlink=1&amp;&amp;nd=102444107" TargetMode="External"/><Relationship Id="rId18" Type="http://schemas.openxmlformats.org/officeDocument/2006/relationships/hyperlink" Target="http://pravo.gov.ru/proxy/ips/?docbody=&amp;prevDoc=102129669&amp;backlink=1&amp;&amp;nd=102353813" TargetMode="External"/><Relationship Id="rId26" Type="http://schemas.openxmlformats.org/officeDocument/2006/relationships/hyperlink" Target="http://pravo.gov.ru/proxy/ips/?docbody=&amp;prevDoc=102129669&amp;backlink=1&amp;&amp;nd=102353809" TargetMode="External"/><Relationship Id="rId39" Type="http://schemas.openxmlformats.org/officeDocument/2006/relationships/hyperlink" Target="http://pravo.gov.ru/proxy/ips/?docbody=&amp;prevDoc=102129669&amp;backlink=1&amp;&amp;nd=10216430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29669&amp;backlink=1&amp;&amp;nd=102135345" TargetMode="External"/><Relationship Id="rId34" Type="http://schemas.openxmlformats.org/officeDocument/2006/relationships/hyperlink" Target="http://pravo.gov.ru/proxy/ips/?docbody=&amp;prevDoc=102129669&amp;backlink=1&amp;&amp;nd=102375996" TargetMode="External"/><Relationship Id="rId42" Type="http://schemas.openxmlformats.org/officeDocument/2006/relationships/hyperlink" Target="http://pravo.gov.ru/proxy/ips/?docbody=&amp;prevDoc=102129669&amp;backlink=1&amp;&amp;nd=102375996" TargetMode="External"/><Relationship Id="rId47" Type="http://schemas.openxmlformats.org/officeDocument/2006/relationships/hyperlink" Target="http://pravo.gov.ru/proxy/ips/?docbody=&amp;prevDoc=102129669&amp;backlink=1&amp;&amp;nd=102353813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pravo.gov.ru/proxy/ips/?docbody=&amp;prevDoc=102129669&amp;backlink=1&amp;&amp;nd=102168033" TargetMode="External"/><Relationship Id="rId12" Type="http://schemas.openxmlformats.org/officeDocument/2006/relationships/hyperlink" Target="http://pravo.gov.ru/proxy/ips/?docbody=&amp;prevDoc=102129669&amp;backlink=1&amp;&amp;nd=102375996" TargetMode="External"/><Relationship Id="rId17" Type="http://schemas.openxmlformats.org/officeDocument/2006/relationships/hyperlink" Target="http://pravo.gov.ru/proxy/ips/?docbody=&amp;prevDoc=102129669&amp;backlink=1&amp;&amp;nd=102353813" TargetMode="External"/><Relationship Id="rId25" Type="http://schemas.openxmlformats.org/officeDocument/2006/relationships/hyperlink" Target="http://pravo.gov.ru/proxy/ips/?docbody=&amp;prevDoc=102129669&amp;backlink=1&amp;&amp;nd=102169522" TargetMode="External"/><Relationship Id="rId33" Type="http://schemas.openxmlformats.org/officeDocument/2006/relationships/hyperlink" Target="http://pravo.gov.ru/proxy/ips/?docbody=&amp;prevDoc=102129669&amp;backlink=1&amp;&amp;nd=102375996" TargetMode="External"/><Relationship Id="rId38" Type="http://schemas.openxmlformats.org/officeDocument/2006/relationships/hyperlink" Target="http://pravo.gov.ru/proxy/ips/?docbody=&amp;prevDoc=102129669&amp;backlink=1&amp;&amp;nd=102375996" TargetMode="External"/><Relationship Id="rId46" Type="http://schemas.openxmlformats.org/officeDocument/2006/relationships/hyperlink" Target="http://pravo.gov.ru/proxy/ips/?docbody=&amp;prevDoc=102129669&amp;backlink=1&amp;&amp;nd=1023538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29669&amp;backlink=1&amp;&amp;nd=102353813" TargetMode="External"/><Relationship Id="rId20" Type="http://schemas.openxmlformats.org/officeDocument/2006/relationships/hyperlink" Target="http://pravo.gov.ru/proxy/ips/?docbody=&amp;prevDoc=102129669&amp;backlink=1&amp;&amp;nd=102051876" TargetMode="External"/><Relationship Id="rId29" Type="http://schemas.openxmlformats.org/officeDocument/2006/relationships/hyperlink" Target="http://pravo.gov.ru/proxy/ips/?docbody=&amp;prevDoc=102129669&amp;backlink=1&amp;&amp;nd=102375996" TargetMode="External"/><Relationship Id="rId41" Type="http://schemas.openxmlformats.org/officeDocument/2006/relationships/hyperlink" Target="http://pravo.gov.ru/proxy/ips/?docbody=&amp;prevDoc=102129669&amp;backlink=1&amp;&amp;nd=102444107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9669&amp;backlink=1&amp;&amp;nd=102164304" TargetMode="External"/><Relationship Id="rId11" Type="http://schemas.openxmlformats.org/officeDocument/2006/relationships/hyperlink" Target="http://pravo.gov.ru/proxy/ips/?docbody=&amp;prevDoc=102129669&amp;backlink=1&amp;&amp;nd=102368620" TargetMode="External"/><Relationship Id="rId24" Type="http://schemas.openxmlformats.org/officeDocument/2006/relationships/hyperlink" Target="http://pravo.gov.ru/proxy/ips/?docbody=&amp;prevDoc=102129669&amp;backlink=1&amp;&amp;nd=102168033" TargetMode="External"/><Relationship Id="rId32" Type="http://schemas.openxmlformats.org/officeDocument/2006/relationships/hyperlink" Target="http://pravo.gov.ru/proxy/ips/?docbody=&amp;prevDoc=102129669&amp;backlink=1&amp;&amp;nd=102353813" TargetMode="External"/><Relationship Id="rId37" Type="http://schemas.openxmlformats.org/officeDocument/2006/relationships/hyperlink" Target="http://pravo.gov.ru/proxy/ips/?docbody=&amp;prevDoc=102129669&amp;backlink=1&amp;&amp;nd=102375996" TargetMode="External"/><Relationship Id="rId40" Type="http://schemas.openxmlformats.org/officeDocument/2006/relationships/hyperlink" Target="http://pravo.gov.ru/proxy/ips/?docbody=&amp;prevDoc=102129669&amp;backlink=1&amp;&amp;nd=102169522" TargetMode="External"/><Relationship Id="rId45" Type="http://schemas.openxmlformats.org/officeDocument/2006/relationships/hyperlink" Target="http://pravo.gov.ru/proxy/ips/?docbody=&amp;prevDoc=102129669&amp;backlink=1&amp;&amp;nd=102375996" TargetMode="External"/><Relationship Id="rId5" Type="http://schemas.openxmlformats.org/officeDocument/2006/relationships/hyperlink" Target="http://pravo.gov.ru/proxy/ips/?docbody=&amp;prevDoc=102129669&amp;backlink=1&amp;&amp;nd=102154482" TargetMode="External"/><Relationship Id="rId15" Type="http://schemas.openxmlformats.org/officeDocument/2006/relationships/hyperlink" Target="http://pravo.gov.ru/proxy/ips/?docbody=&amp;prevDoc=102129669&amp;backlink=1&amp;&amp;nd=102353813" TargetMode="External"/><Relationship Id="rId23" Type="http://schemas.openxmlformats.org/officeDocument/2006/relationships/hyperlink" Target="http://pravo.gov.ru/proxy/ips/?docbody=&amp;prevDoc=102129669&amp;backlink=1&amp;&amp;nd=102164304" TargetMode="External"/><Relationship Id="rId28" Type="http://schemas.openxmlformats.org/officeDocument/2006/relationships/hyperlink" Target="http://pravo.gov.ru/proxy/ips/?docbody=&amp;prevDoc=102129669&amp;backlink=1&amp;&amp;nd=102368620" TargetMode="External"/><Relationship Id="rId36" Type="http://schemas.openxmlformats.org/officeDocument/2006/relationships/hyperlink" Target="http://pravo.gov.ru/proxy/ips/?docbody=&amp;prevDoc=102129669&amp;backlink=1&amp;&amp;nd=102375996" TargetMode="External"/><Relationship Id="rId49" Type="http://schemas.openxmlformats.org/officeDocument/2006/relationships/hyperlink" Target="http://pravo.gov.ru/proxy/ips/?docbody=&amp;prevDoc=102129669&amp;backlink=1&amp;&amp;nd=102353813" TargetMode="External"/><Relationship Id="rId10" Type="http://schemas.openxmlformats.org/officeDocument/2006/relationships/hyperlink" Target="http://pravo.gov.ru/proxy/ips/?docbody=&amp;prevDoc=102129669&amp;backlink=1&amp;&amp;nd=102353813" TargetMode="External"/><Relationship Id="rId19" Type="http://schemas.openxmlformats.org/officeDocument/2006/relationships/hyperlink" Target="http://pravo.gov.ru/proxy/ips/?docbody=&amp;prevDoc=102129669&amp;backlink=1&amp;&amp;nd=102047170" TargetMode="External"/><Relationship Id="rId31" Type="http://schemas.openxmlformats.org/officeDocument/2006/relationships/hyperlink" Target="http://pravo.gov.ru/proxy/ips/?docbody=&amp;prevDoc=102129669&amp;backlink=1&amp;&amp;nd=102375996" TargetMode="External"/><Relationship Id="rId44" Type="http://schemas.openxmlformats.org/officeDocument/2006/relationships/hyperlink" Target="http://pravo.gov.ru/proxy/ips/?docbody=&amp;prevDoc=102129669&amp;backlink=1&amp;&amp;nd=102168033" TargetMode="External"/><Relationship Id="rId4" Type="http://schemas.openxmlformats.org/officeDocument/2006/relationships/hyperlink" Target="http://pravo.gov.ru/proxy/ips/?docbody=&amp;prevDoc=102129669&amp;backlink=1&amp;&amp;nd=102135345" TargetMode="External"/><Relationship Id="rId9" Type="http://schemas.openxmlformats.org/officeDocument/2006/relationships/hyperlink" Target="http://pravo.gov.ru/proxy/ips/?docbody=&amp;prevDoc=102129669&amp;backlink=1&amp;&amp;nd=102353809" TargetMode="External"/><Relationship Id="rId14" Type="http://schemas.openxmlformats.org/officeDocument/2006/relationships/hyperlink" Target="http://pravo.gov.ru/proxy/ips/?docbody=&amp;prevDoc=102129669&amp;backlink=1&amp;&amp;nd=102353813" TargetMode="External"/><Relationship Id="rId22" Type="http://schemas.openxmlformats.org/officeDocument/2006/relationships/hyperlink" Target="http://pravo.gov.ru/proxy/ips/?docbody=&amp;prevDoc=102129669&amp;backlink=1&amp;&amp;nd=102154482" TargetMode="External"/><Relationship Id="rId27" Type="http://schemas.openxmlformats.org/officeDocument/2006/relationships/hyperlink" Target="http://pravo.gov.ru/proxy/ips/?docbody=&amp;prevDoc=102129669&amp;backlink=1&amp;&amp;nd=102353813" TargetMode="External"/><Relationship Id="rId30" Type="http://schemas.openxmlformats.org/officeDocument/2006/relationships/hyperlink" Target="http://pravo.gov.ru/proxy/ips/?docbody=&amp;prevDoc=102129669&amp;backlink=1&amp;&amp;nd=102444107" TargetMode="External"/><Relationship Id="rId35" Type="http://schemas.openxmlformats.org/officeDocument/2006/relationships/hyperlink" Target="http://pravo.gov.ru/proxy/ips/?docbody=&amp;prevDoc=102129669&amp;backlink=1&amp;&amp;nd=102375996" TargetMode="External"/><Relationship Id="rId43" Type="http://schemas.openxmlformats.org/officeDocument/2006/relationships/hyperlink" Target="http://pravo.gov.ru/proxy/ips/?docbody=&amp;prevDoc=102129669&amp;backlink=1&amp;&amp;nd=102375996" TargetMode="External"/><Relationship Id="rId48" Type="http://schemas.openxmlformats.org/officeDocument/2006/relationships/hyperlink" Target="http://pravo.gov.ru/proxy/ips/?docbody=&amp;prevDoc=102129669&amp;backlink=1&amp;&amp;nd=102353813" TargetMode="External"/><Relationship Id="rId8" Type="http://schemas.openxmlformats.org/officeDocument/2006/relationships/hyperlink" Target="http://pravo.gov.ru/proxy/ips/?docbody=&amp;prevDoc=102129669&amp;backlink=1&amp;&amp;nd=102169522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4222</Words>
  <Characters>24070</Characters>
  <Application>Microsoft Office Word</Application>
  <DocSecurity>0</DocSecurity>
  <Lines>200</Lines>
  <Paragraphs>56</Paragraphs>
  <ScaleCrop>false</ScaleCrop>
  <Company>SPecialiST RePack</Company>
  <LinksUpToDate>false</LinksUpToDate>
  <CharactersWithSpaces>28236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</dc:creator>
  <cp:keywords/>
  <dc:description/>
  <cp:lastModifiedBy>Аюб</cp:lastModifiedBy>
  <cp:revision>30</cp:revision>
  <dcterms:created xsi:type="dcterms:W3CDTF">2019-08-07T13:06:00Z</dcterms:created>
  <dcterms:modified xsi:type="dcterms:W3CDTF">2019-08-08T06:20:00Z</dcterms:modified>
</cp:coreProperties>
</file>