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83" w:rsidRDefault="00667283" w:rsidP="00667283">
      <w:pPr>
        <w:pStyle w:val="HTML"/>
        <w:shd w:val="clear" w:color="auto" w:fill="FFFFFF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У К А З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ПРЕЗИДЕНТА РОССИЙСКОЙ ФЕДЕРАЦИИ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О проверке достоверности и полноты сведений,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представляемых гражданами, претендующими на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замещение должностей федеральной государственной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службы, и федеральными государственными служащими,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и соблюдения федеральными государственными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служащими требований к служебному поведению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(В редакции указов Президента Российской Федерации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4" w:tgtFrame="contents" w:history="1">
        <w:r>
          <w:rPr>
            <w:rStyle w:val="a4"/>
            <w:color w:val="18187D"/>
          </w:rPr>
          <w:t>от 12.01.2010 г. N 59</w:t>
        </w:r>
      </w:hyperlink>
      <w:r>
        <w:rPr>
          <w:color w:val="0000AF"/>
        </w:rPr>
        <w:t xml:space="preserve">; </w:t>
      </w:r>
      <w:hyperlink r:id="rId5" w:tgtFrame="contents" w:history="1">
        <w:r>
          <w:rPr>
            <w:rStyle w:val="a4"/>
            <w:color w:val="18187D"/>
          </w:rPr>
          <w:t>от 01.07.2010 г. N 821</w:t>
        </w:r>
      </w:hyperlink>
      <w:r>
        <w:rPr>
          <w:color w:val="0000AF"/>
        </w:rPr>
        <w:t>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6" w:tgtFrame="contents" w:history="1">
        <w:r>
          <w:rPr>
            <w:rStyle w:val="a4"/>
            <w:color w:val="18187D"/>
          </w:rPr>
          <w:t>от 21.07.2010 г. N 925</w:t>
        </w:r>
      </w:hyperlink>
      <w:r>
        <w:rPr>
          <w:color w:val="0000AF"/>
        </w:rPr>
        <w:t xml:space="preserve">; </w:t>
      </w:r>
      <w:hyperlink r:id="rId7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8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 xml:space="preserve">; </w:t>
      </w:r>
      <w:hyperlink r:id="rId9" w:tgtFrame="contents" w:history="1">
        <w:r>
          <w:rPr>
            <w:rStyle w:val="a4"/>
            <w:color w:val="18187D"/>
          </w:rPr>
          <w:t>от 03.12.2013 г. N 878</w:t>
        </w:r>
      </w:hyperlink>
      <w:r>
        <w:rPr>
          <w:color w:val="0000AF"/>
        </w:rPr>
        <w:t>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10" w:tgtFrame="contents" w:history="1">
        <w:r>
          <w:rPr>
            <w:rStyle w:val="a4"/>
            <w:color w:val="18187D"/>
          </w:rPr>
          <w:t>от 11.04.2014 г. N 226</w:t>
        </w:r>
      </w:hyperlink>
      <w:r>
        <w:rPr>
          <w:color w:val="0000AF"/>
        </w:rPr>
        <w:t xml:space="preserve">; </w:t>
      </w:r>
      <w:hyperlink r:id="rId11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>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12" w:tgtFrame="contents" w:history="1">
        <w:r>
          <w:rPr>
            <w:rStyle w:val="a4"/>
            <w:color w:val="18187D"/>
          </w:rPr>
          <w:t>от 08.03.2015 г. N 120</w:t>
        </w:r>
      </w:hyperlink>
      <w:r>
        <w:rPr>
          <w:color w:val="0000AF"/>
        </w:rPr>
        <w:t xml:space="preserve">; </w:t>
      </w:r>
      <w:hyperlink r:id="rId13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          </w:t>
      </w:r>
      <w:hyperlink r:id="rId14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 xml:space="preserve">; </w:t>
      </w:r>
      <w:hyperlink r:id="rId15" w:tgtFrame="contents" w:history="1">
        <w:r>
          <w:rPr>
            <w:rStyle w:val="a4"/>
            <w:color w:val="18187D"/>
          </w:rPr>
          <w:t>от 09.08.2018 г. N 475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В соответствии с Федеральным законом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"http://pravo.gov.ru/proxy/ips/?docbody=&amp;prevDoc=102132591&amp;backlink=1&amp;&amp;nd=102126657"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25 декабря  2008  г.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N 273-ФЗ</w:t>
      </w:r>
      <w:r>
        <w:rPr>
          <w:color w:val="000000"/>
        </w:rPr>
        <w:fldChar w:fldCharType="end"/>
      </w:r>
      <w:r>
        <w:rPr>
          <w:color w:val="000000"/>
        </w:rPr>
        <w:t xml:space="preserve"> "О противодействии коррупции"  п о с т а н о в л я ю: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прилагаемое Положение о проверке достоверности 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полноты   сведений,  представляемых  гражданами,  претендующими  на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  должностей   федеральной   государственной   службы,  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государственными служащими,  и соблюдения федеральными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служащими требований к служебному поведению.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Руководителям   федеральных   государственных   органов  до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ноября 2009 г.  принять меры по обеспечению исполнения Положения,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утвержденного настоящим Указом.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Руководителям федеральных  государственных  органов  (кроме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государственных органов, названных в разделе II перечня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федеральной государственной службы,  при  назначении  на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которые    граждане    и    при   замещении   которых   федеральные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служащие  обязаны  представлять  сведения  о  своих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 об имуществе и обязательствах имущественного характера, 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 сведения  о   доходах,   об   имуществе   и   обязательствах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  характера     своих    супруги    (супруга)   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  детей,   утвержденного    Указом    Президента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 Федерации  </w:t>
      </w:r>
      <w:hyperlink r:id="rId16" w:tgtFrame="contents" w:history="1">
        <w:r>
          <w:rPr>
            <w:rStyle w:val="a4"/>
            <w:color w:val="18187D"/>
          </w:rPr>
          <w:t>от 18 мая 2009 г. N 557</w:t>
        </w:r>
      </w:hyperlink>
      <w:r>
        <w:rPr>
          <w:color w:val="000000"/>
        </w:rPr>
        <w:t>) до 1 ноября 2009 г.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создать  подразделения кадровых служб по профилактике коррупционных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иных  правонарушений (определить должностных лиц кадровых служб,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ответственных  за  работу  по  профилактике  коррупционных  и  иных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правонарушений), возложив на них следующие функции:</w:t>
      </w:r>
      <w:r>
        <w:rPr>
          <w:color w:val="0000AF"/>
        </w:rPr>
        <w:t xml:space="preserve"> (В     редакции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Указа Президента Российской Федерации </w:t>
      </w:r>
      <w:hyperlink r:id="rId17" w:tgtFrame="contents" w:history="1">
        <w:r>
          <w:rPr>
            <w:rStyle w:val="a4"/>
            <w:color w:val="18187D"/>
          </w:rPr>
          <w:t>от 11.04.2014 г. N 226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обеспечение    соблюдения   федеральными   государственными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ограничений и запретов,  требований о предотвращении  или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урегулировании  конфликта  интересов,  исполнения ими обязанностей,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установленных  Федеральным законом  </w:t>
      </w:r>
      <w:hyperlink r:id="rId18" w:tgtFrame="contents" w:history="1">
        <w:r>
          <w:rPr>
            <w:rStyle w:val="a4"/>
            <w:color w:val="18187D"/>
          </w:rPr>
          <w:t>от  25 декабря 2008 г. N 273-ФЗ</w:t>
        </w:r>
      </w:hyperlink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противодействии   коррупции"  и  другими  федеральными  законами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(далее - требования к служебному поведению);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принятие мер по выявлению и устранению  причин  и  условий,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способствующих возникновению конфликта интересов на государственной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службе;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обеспечение  деятельности комиссий по соблюдению требований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  служебному  поведению  федеральных  государственных  служащих 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интересов;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оказание     федеральным      государственным      служащим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консультативной  помощи  по  вопросам,  связанным  с применением на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практике  требований  к  служебному  поведению  и  общих  принципов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служебного поведения государственных служащих,  утвержденных Указом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Президента Российской Федерации </w:t>
      </w:r>
      <w:hyperlink r:id="rId19" w:tgtFrame="contents" w:history="1">
        <w:r>
          <w:rPr>
            <w:rStyle w:val="a4"/>
            <w:color w:val="18187D"/>
          </w:rPr>
          <w:t>от 12 августа  2002  г.  N  885</w:t>
        </w:r>
      </w:hyperlink>
      <w:r>
        <w:rPr>
          <w:color w:val="000000"/>
        </w:rPr>
        <w:t>,  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  с  уведомлением  представителя  нанимателя  (работодателя),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органов  прокуратуры   Российской   Федерации,   иных   федеральных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 органов   о   фактах   совершения   федеральными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служащими,  государственными  служащими  субъектов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 или  муниципальными  служащими коррупционных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правонарушений,  непредставления ими  сведений  либо  представления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недостоверных  или  неполных  сведений  о  доходах,  об имуществе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обеспечение    реализации   федеральными   государственными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  обязанности   уведомлять    представителя    нанимателя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(работодателя),   органы  прокуратуры  Российской  Федерации,  иные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федеральные государственные органы обо всех случаях обращения к ним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каких-либо  лиц  в  целях  склонения  их к совершению коррупционных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организация      правового      просвещения     федеральных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служащих;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проведение служебных проверок;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з) осуществление проверки достоверности  и полноты сведений  о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доходах, об имуществе и  обязательствах  имущественного  характера,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представляемых гражданами, претендующими  на  замещение  должностей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федеральной государственной службы, и федеральными государственными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служащими, а  также  сведений  (в  части,  касающейся  профилактики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коррупционных    правонарушений),    представляемых     гражданами,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претендующими на замещение должностей  федеральной  государственной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службы, в соответствии с нормативными правовыми  актами 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Федерации,  проверки   соблюдения   федеральными   государственными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служащими требований к служебному поведению; (В    редакции   Указа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Президента Российской Федерации </w:t>
      </w:r>
      <w:hyperlink r:id="rId20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и) подготовка указанными подразделениями  кадровых  служб  (их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должностными  лицами)  в  соответствии  с  их компетенцией проектов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нормативных правовых актов о противодействии коррупции;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к) взаимодействие    с    правоохранительными    органами    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установленной сфере деятельности.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л) анализ сведений о доходах, об  имуществе  и  обязательствах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имущественного характера, представляемых гражданами,  претендующими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  замещение  должностей  федеральной  государственной  службы,  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федеральными  государственными  служащими,  сведений  о  соблюдении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федеральными государственными  служащими  требований  к  служебному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поведению, о предотвращении или урегулировании конфликта  интересов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  соблюдении  установленных  для  них  запретов,   ограничений   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обязанностей,  сведений  о   соблюдении   гражданами,   замещавшими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  федеральной  государственной  службы,  ограничений   при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заключении ими после ухода  с  федеральной  государственной  службы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трудового договора и (или) гражданско-правового договора в случаях,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предусмотренных федеральными законами, а  также  при  осуществлении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анализа таких сведений проведение бесед с указанными  гражданами  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федеральными государственными служащими с их согласия, получение от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них с их  согласия  необходимых  пояснений,  получение  от  органов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прокуратуры Российской Федерации, иных федеральных  государственных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органов, государственных органов  субъектов  Российской  Федерации,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территориальных  органов   федеральных   государственных   органов,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органов  местного   самоуправления,   предприятий,   учреждений   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организаций информации о соблюдении  федеральными  государственными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служащими  требований  к  служебному  поведению   (за   исключением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информации,  содержащей  сведения,  составляющие   государственную,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банковскую, налоговую или иную охраняемую законом тайну),  изучение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представленных   гражданами   или   федеральными   государственными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служащими сведений, иной полученной информации; (В  редакции  Указа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Президента Российской Федерации </w:t>
      </w:r>
      <w:hyperlink r:id="rId21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м) осуществление  проверки соблюдения гражданами,  замещавшими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  федеральной  государственной  службы,  ограничений   при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заключении  ими  после  увольнения  с  федеральной  государственной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службы трудового договора и (или) гражданско-правового  договора  в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случаях, предусмотренных федеральными законами. (Дополнен   -  Указ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Президента Российской Федерации </w:t>
      </w:r>
      <w:hyperlink r:id="rId22" w:tgtFrame="contents" w:history="1">
        <w:r>
          <w:rPr>
            <w:rStyle w:val="a4"/>
            <w:color w:val="18187D"/>
          </w:rPr>
          <w:t>от 08.03.2015 г. N 120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4. Руководителям    федеральных    государственных    органов,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названных в разделе II  перечня  должностей,  утвержденного  Указом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Президента  Российской  Федерации  </w:t>
      </w:r>
      <w:hyperlink r:id="rId23" w:tgtFrame="contents" w:history="1">
        <w:r>
          <w:rPr>
            <w:rStyle w:val="a4"/>
            <w:color w:val="18187D"/>
          </w:rPr>
          <w:t>от  18  мая  2009 г.  N 557</w:t>
        </w:r>
      </w:hyperlink>
      <w:r>
        <w:rPr>
          <w:color w:val="000000"/>
        </w:rPr>
        <w:t>,  до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 ноября  2009  г.   определить   подразделения   по   профилактике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 и  иных правонарушений,  ответственные за реализацию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функций, предусмотренных пунктом 3 настоящего Указа.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Установить, что проверка достоверности и полноты сведений 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 об  имуществе  и обязательствах имущественного характера,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представляемых   в  соответствии  с  Указом  Президента 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 </w:t>
      </w:r>
      <w:hyperlink r:id="rId24" w:tgtFrame="contents" w:history="1">
        <w:r>
          <w:rPr>
            <w:rStyle w:val="a4"/>
            <w:color w:val="18187D"/>
          </w:rPr>
          <w:t>от  18  мая  2009  г. N 560</w:t>
        </w:r>
      </w:hyperlink>
      <w:r>
        <w:rPr>
          <w:color w:val="000000"/>
        </w:rPr>
        <w:t xml:space="preserve"> гражданами, претендующими на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  руководящих  должностей  в  государственных корпорациях,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фондах  и  иных  организациях,  а  также  лицами, замещающими такие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должности,   осуществляется   </w:t>
      </w:r>
      <w:r>
        <w:rPr>
          <w:color w:val="0000AF"/>
        </w:rPr>
        <w:t>Управлением   Президента  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Федерации  по  вопросам  противодействия коррупции</w:t>
      </w:r>
      <w:r>
        <w:rPr>
          <w:color w:val="000000"/>
        </w:rPr>
        <w:t xml:space="preserve"> и подразделением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Аппарата    Правительства    Российской   Федерации,   определяемым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Правительством  Российской  Федерации,  в  порядке, предусмотренном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Положением,   утвержденным  настоящим  Указом.</w:t>
      </w:r>
      <w:r>
        <w:rPr>
          <w:color w:val="0000AF"/>
        </w:rPr>
        <w:t xml:space="preserve">  (В  редакции указов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Президента      Российской     Федерации     </w:t>
      </w:r>
      <w:hyperlink r:id="rId25" w:tgtFrame="contents" w:history="1">
        <w:r>
          <w:rPr>
            <w:rStyle w:val="a4"/>
            <w:color w:val="18187D"/>
          </w:rPr>
          <w:t>от 12.01.2010 г. N 59</w:t>
        </w:r>
      </w:hyperlink>
      <w:r>
        <w:rPr>
          <w:color w:val="0000AF"/>
        </w:rPr>
        <w:t>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hyperlink r:id="rId26" w:tgtFrame="contents" w:history="1">
        <w:r>
          <w:rPr>
            <w:rStyle w:val="a4"/>
            <w:color w:val="18187D"/>
          </w:rPr>
          <w:t>от 03.12.2013 г. N 878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 Рекомендовать  органам  государственной  власти  субъектов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 Федерации    и    органам   местного   самоуправления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руководствоваться  настоящим  Указом  при  разработке и утверждении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положений о проверке достоверности и полноты сведений о доходах, об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и обязательствах имущественного характера, представляемых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гражданами,  претендующими  на замещение должностей государственной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гражданской  службы  субъектов Российской Федерации и муниципальной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    государственными    гражданскими   служащими   субъектов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Российской Федерации и муниципальными служащими, </w:t>
      </w:r>
      <w:r>
        <w:rPr>
          <w:color w:val="0000AF"/>
        </w:rPr>
        <w:t>сведений (в части,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касающейся      профилактики     коррупционных     правонарушений),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представляемых  гражданами</w:t>
      </w:r>
      <w:r>
        <w:rPr>
          <w:color w:val="000000"/>
        </w:rPr>
        <w:t>,  претендующими  на  замещение указанных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должностей,   в   соответствии   с  нормативными  правовыми  актами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 Федерации,    а    также    о   проверке   соблюдения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гражданскими   служащими   субъектов 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 и  муниципальными  служащими  ограничений  и  запретов,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о предотвращении или урегулировании конфликта интересов,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исполнения  ими  обязанностей  и соблюдения требований к служебному</w:t>
      </w:r>
    </w:p>
    <w:p w:rsidR="00667283" w:rsidRDefault="00667283" w:rsidP="00667283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поведению,  установленных Федеральным законом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"http://pravo.gov.ru/proxy/ips/?docbody=&amp;prevDoc=102132591&amp;backlink=1&amp;&amp;nd=102126657"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25 декабря 2008 г.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N   273-ФЗ</w:t>
      </w:r>
      <w:r>
        <w:rPr>
          <w:color w:val="000000"/>
        </w:rPr>
        <w:fldChar w:fldCharType="end"/>
      </w:r>
      <w:r>
        <w:rPr>
          <w:color w:val="000000"/>
        </w:rPr>
        <w:t xml:space="preserve">  "О  противодействии  коррупции",  другими  федеральными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законами,   нормативными   правовыми  актами  субъектов 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Федерации и муниципальными правовыми актами.</w:t>
      </w:r>
      <w:r>
        <w:rPr>
          <w:color w:val="0000AF"/>
        </w:rPr>
        <w:t xml:space="preserve"> (В    редакции   Указа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Президента Российской Федерации </w:t>
      </w:r>
      <w:hyperlink r:id="rId27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При осуществлении проверки, предусмотренной настоящим пунктом,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предоставить   высшим   должностным   лицам  (руководителям  высших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исполнительных органов государственной власти) субъектов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   право     направлять     запросы     о     проведении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оперативно-разыскных  мероприятий  в  соответствии с </w:t>
      </w:r>
      <w:r>
        <w:rPr>
          <w:color w:val="0000AF"/>
        </w:rPr>
        <w:t>частью третьей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статьи  7</w:t>
      </w:r>
      <w:r>
        <w:rPr>
          <w:color w:val="000000"/>
        </w:rPr>
        <w:t xml:space="preserve">  Федерального  закона  </w:t>
      </w:r>
      <w:hyperlink r:id="rId28" w:tgtFrame="contents" w:history="1">
        <w:r>
          <w:rPr>
            <w:rStyle w:val="a4"/>
            <w:color w:val="18187D"/>
          </w:rPr>
          <w:t>от 12 августа 1995 г. N 144-ФЗ</w:t>
        </w:r>
      </w:hyperlink>
      <w:r>
        <w:rPr>
          <w:color w:val="000000"/>
        </w:rPr>
        <w:t xml:space="preserve"> "Об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оперативно-розыскной деятельности".</w:t>
      </w:r>
      <w:r>
        <w:rPr>
          <w:color w:val="0000AF"/>
        </w:rPr>
        <w:t xml:space="preserve"> (В  редакции  Указа  Президента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Российской Федерации </w:t>
      </w:r>
      <w:hyperlink r:id="rId29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Правительству Российской Федерации: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до 1 ноября 2009 г.  представить  в  президиум  Совета  при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Российской Федерации по противодействию коррупции проект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типового положения  о  подразделениях  кадровых  служб  федеральных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органов  по  профилактике  коррупционных  и  иных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правонарушений, создание которых предусмотрено пунктом 3 настоящего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до  1  декабря  2009  г.  совместно  с  Управлением  делами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Президента   Российской  Федерации  организовать  переподготовку 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повышение  квалификации  федеральных  государственных  служащих,  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должностные  обязанности  которых  входит участие в противодействии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коррупции, обеспечив финансирование указанных мероприятий.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Признать утратившими силу: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Указ Президента Российской Федерации </w:t>
      </w:r>
      <w:hyperlink r:id="rId30" w:tgtFrame="contents" w:history="1">
        <w:r>
          <w:rPr>
            <w:rStyle w:val="a4"/>
            <w:color w:val="18187D"/>
          </w:rPr>
          <w:t>от 1 июня 1998 г.  N  641</w:t>
        </w:r>
      </w:hyperlink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 мерах по организации проверки сведений,  представляемых лицами,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замещающими  государственные  должности  Российской   Федерации   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порядке   назначения   и   государственные   должности 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службы"  (Собрание   законодательства  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1998, N 23, ст. 2502);</w:t>
      </w:r>
    </w:p>
    <w:p w:rsidR="00667283" w:rsidRDefault="00667283" w:rsidP="00667283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подпункт "г" пункта 2 Указа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"http://pravo.gov.ru/proxy/ips/?docbody=&amp;prevDoc=102132591&amp;backlink=1&amp;&amp;nd=102059929"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31 мая 1999 г. N 680</w:t>
      </w:r>
      <w:r>
        <w:rPr>
          <w:color w:val="000000"/>
        </w:rPr>
        <w:fldChar w:fldCharType="end"/>
      </w:r>
      <w:r>
        <w:rPr>
          <w:color w:val="000000"/>
        </w:rPr>
        <w:t xml:space="preserve"> "Об утверждении Положения об Управлении кадров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Президента   Российской   Федерации"   (Собрание   законодательства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1999, N 23, ст. 2818);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пункт 9 приложения N 1 к Указу Президента Российской Федерации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hyperlink r:id="rId31" w:tgtFrame="contents" w:history="1">
        <w:r>
          <w:rPr>
            <w:rStyle w:val="a4"/>
            <w:color w:val="18187D"/>
          </w:rPr>
          <w:t>от 28 июня 2005 г. N 736</w:t>
        </w:r>
      </w:hyperlink>
      <w:r>
        <w:rPr>
          <w:color w:val="000000"/>
        </w:rPr>
        <w:t xml:space="preserve"> "Об изменении и признании утратившими силу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некоторых актов Президента РСФСР и Президента Российской Федерации"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(Собрание  законодательства  Российской  Федерации,   2005,   N 28,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2865).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Д.Медведев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21 сентября 2009 года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1065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_____________________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УТВЕРЖДЕНО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Указом Президента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от 21 сентября 2009 г.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</w:t>
      </w:r>
      <w:r>
        <w:rPr>
          <w:rStyle w:val="bookmark"/>
          <w:color w:val="000000"/>
          <w:shd w:val="clear" w:color="auto" w:fill="FFD800"/>
        </w:rPr>
        <w:t>1065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П О Л О Ж Е Н И 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о проверке достоверности и полноты сведений,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представляемых гражданами, претендующими на замещение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должностей федеральной государственной службы,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и федеральными государственными служащими,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соблюдения федеральными государственными служащими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требований к служебному поведению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(В редакции указов Президента Российской Федерации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32" w:tgtFrame="contents" w:history="1">
        <w:r>
          <w:rPr>
            <w:rStyle w:val="a4"/>
            <w:color w:val="18187D"/>
          </w:rPr>
          <w:t>от 12.01.2010 г. N 59</w:t>
        </w:r>
      </w:hyperlink>
      <w:r>
        <w:rPr>
          <w:color w:val="0000AF"/>
        </w:rPr>
        <w:t xml:space="preserve">; </w:t>
      </w:r>
      <w:hyperlink r:id="rId33" w:tgtFrame="contents" w:history="1">
        <w:r>
          <w:rPr>
            <w:rStyle w:val="a4"/>
            <w:color w:val="18187D"/>
          </w:rPr>
          <w:t>от 01.07.2010 г. N 821</w:t>
        </w:r>
      </w:hyperlink>
      <w:r>
        <w:rPr>
          <w:color w:val="0000AF"/>
        </w:rPr>
        <w:t>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34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 xml:space="preserve">; </w:t>
      </w:r>
      <w:hyperlink r:id="rId35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>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36" w:tgtFrame="contents" w:history="1">
        <w:r>
          <w:rPr>
            <w:rStyle w:val="a4"/>
            <w:color w:val="18187D"/>
          </w:rPr>
          <w:t>от 03.12.2013 г. N 878</w:t>
        </w:r>
      </w:hyperlink>
      <w:r>
        <w:rPr>
          <w:color w:val="0000AF"/>
        </w:rPr>
        <w:t xml:space="preserve">; </w:t>
      </w:r>
      <w:hyperlink r:id="rId37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>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</w:t>
      </w:r>
      <w:hyperlink r:id="rId38" w:tgtFrame="contents" w:history="1">
        <w:r>
          <w:rPr>
            <w:rStyle w:val="a4"/>
            <w:color w:val="18187D"/>
          </w:rPr>
          <w:t>от 08.03.2015 г. N 120</w:t>
        </w:r>
      </w:hyperlink>
      <w:r>
        <w:rPr>
          <w:color w:val="0000AF"/>
        </w:rPr>
        <w:t xml:space="preserve">; </w:t>
      </w:r>
      <w:hyperlink r:id="rId39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          </w:t>
      </w:r>
      <w:hyperlink r:id="rId40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 xml:space="preserve">; </w:t>
      </w:r>
      <w:hyperlink r:id="rId41" w:tgtFrame="contents" w:history="1">
        <w:r>
          <w:rPr>
            <w:rStyle w:val="a4"/>
            <w:color w:val="18187D"/>
          </w:rPr>
          <w:t>от 09.08.2018 г. N 475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Настоящим  Положением  определяется  порядок  осуществления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проверки: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достоверности и полноты сведений о доходах,  об имуществе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обязательствах   имущественного   характера,    </w:t>
      </w:r>
      <w:r>
        <w:rPr>
          <w:color w:val="0000AF"/>
        </w:rPr>
        <w:t>представленных</w:t>
      </w:r>
      <w:r>
        <w:rPr>
          <w:color w:val="000000"/>
        </w:rPr>
        <w:t xml:space="preserve">    в</w:t>
      </w:r>
    </w:p>
    <w:p w:rsidR="00667283" w:rsidRDefault="00667283" w:rsidP="00667283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соответствии  с  Указом  Президента 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"http://pravo.gov.ru/proxy/ips/?docbody=&amp;prevDoc=102132591&amp;backlink=1&amp;&amp;nd=102129669"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18 мая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rStyle w:val="a4"/>
          <w:color w:val="18187D"/>
        </w:rPr>
        <w:t>2009 г. N 559</w:t>
      </w:r>
      <w:r>
        <w:rPr>
          <w:color w:val="000000"/>
        </w:rPr>
        <w:fldChar w:fldCharType="end"/>
      </w:r>
      <w:r>
        <w:rPr>
          <w:color w:val="000000"/>
        </w:rPr>
        <w:t xml:space="preserve">: </w:t>
      </w:r>
      <w:r>
        <w:rPr>
          <w:color w:val="0000AF"/>
        </w:rPr>
        <w:t>(В  редакции  Указа  Президента Российской Федерации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hyperlink r:id="rId42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 xml:space="preserve"> - вступает в силу с 1 августа 2014 г.)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гражданами, претендующими  на замещение должностей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 (далее - граждане), на отчетную дату;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федеральными     государственными     служащими    (далее    -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государственные  служащие)  </w:t>
      </w:r>
      <w:r>
        <w:rPr>
          <w:color w:val="0000AF"/>
        </w:rPr>
        <w:t>за  отчетный  период  и  за  два  года,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предшествующие отчетному периоду</w:t>
      </w:r>
      <w:r>
        <w:rPr>
          <w:color w:val="000000"/>
        </w:rPr>
        <w:t xml:space="preserve">; </w:t>
      </w:r>
      <w:r>
        <w:rPr>
          <w:color w:val="0000AF"/>
        </w:rPr>
        <w:t>(В   редакции   Указа  Президента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Российской  Федерации  </w:t>
      </w:r>
      <w:hyperlink r:id="rId43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 xml:space="preserve"> - вступает в силу с 1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августа 2014 г.)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б) достоверности  и  полноты  сведений  (в  части,  касающейся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профилактики    коррупционных    правонарушений),    представленных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гражданами при поступлении на федеральную государственную службу  в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>соответствии с нормативными правовыми актами  Российской  Федерации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(далее -  сведения,  представляемые  гражданами  в  соответствии  с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нормативными правовыми актами Российской Федерации); (В    редакции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Указа Президента Российской Федерации </w:t>
      </w:r>
      <w:hyperlink r:id="rId44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 xml:space="preserve">в) соблюдения государственными служащими в течение </w:t>
      </w:r>
      <w:r>
        <w:rPr>
          <w:color w:val="000000"/>
        </w:rPr>
        <w:t xml:space="preserve"> </w:t>
      </w:r>
      <w:r>
        <w:rPr>
          <w:color w:val="0000AF"/>
        </w:rPr>
        <w:t>трех  лет,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предшествующих поступлению  информации,  явившейся  основанием  для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осуществления  проверки,  предусмотренной   настоящим   подпунктом,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ограничений   и   запретов,   требований   о   предотвращении   или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урегулировании конфликта интересов,  исполнения  ими  обязанностей,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установленных Федеральным законом от 25  декабря  2008 г.  N 273-ФЗ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"О противодействии  коррупции"  и  другими  федеральными   законами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(далее - требования к служебному поведению).</w:t>
      </w:r>
      <w:r>
        <w:rPr>
          <w:color w:val="000000"/>
        </w:rPr>
        <w:t xml:space="preserve"> </w:t>
      </w:r>
      <w:r>
        <w:rPr>
          <w:color w:val="0000AF"/>
        </w:rPr>
        <w:t>(В    редакции   Указа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Президента Российской Федерации </w:t>
      </w:r>
      <w:hyperlink r:id="rId45" w:tgtFrame="contents" w:history="1">
        <w:r>
          <w:rPr>
            <w:rStyle w:val="a4"/>
            <w:color w:val="18187D"/>
          </w:rPr>
          <w:t>от 23.06.2014 г. N 453</w:t>
        </w:r>
      </w:hyperlink>
      <w:r>
        <w:rPr>
          <w:color w:val="0000AF"/>
        </w:rPr>
        <w:t xml:space="preserve"> - вступает 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силу с 1 августа 2014 г.)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Проверка,  предусмотренная подпунктами "б" и "в"  пункта  1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 Положения,  осуществляется  соответственно  в отношении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граждан,  претендующих на  замещение  любой  должности 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службы,  и  государственных  служащих,  замещающих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любую должность федеральной государственной службы.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3. Проверка достоверности и полноты  сведений  о  доходах,  об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имуществе и обязательствах имущественного характера, представляемых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государственным   служащим,   замещающим   должность   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службы,  не  предусмотренную  перечнем  должностей,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утвержденным  Указом  Президента  Российской  Федерации  от  18 мая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2009 г. N 557, и претендующим на  замещение  должности 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службы, предусмотренной этим  перечнем  должностей,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осуществляется в порядке, установленном  настоящим  Положением  для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проверки  сведений,  представляемых  гражданами  в  соответствии  с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нормативными правовыми актами Российской Федерации. (В     редакции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Указа Президента Российской Федерации </w:t>
      </w:r>
      <w:hyperlink r:id="rId46" w:tgtFrame="contents" w:history="1">
        <w:r>
          <w:rPr>
            <w:rStyle w:val="a4"/>
            <w:color w:val="18187D"/>
          </w:rPr>
          <w:t>от 15.07.2015 г. N 364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 Проверка,  предусмотренная пунктом 1 настоящего Положения,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осуществляется  по  решению:  Руководителя Администрации Президента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председателя президиума Совета при Президенте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Российской  Федерации  по  противодействию  коррупции;  </w:t>
      </w:r>
      <w:r>
        <w:rPr>
          <w:color w:val="0000AF"/>
        </w:rPr>
        <w:t>Заместителя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Председателя  Правительства  Российской  Федерации  -  Руководителя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Аппарата    Правительства    Российской   Федерации</w:t>
      </w:r>
      <w:r>
        <w:rPr>
          <w:color w:val="000000"/>
        </w:rPr>
        <w:t>;   руководителя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 государственного  органа  или территориального органа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  государственного   органа  либо  должностного  лица,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которому     такие     полномочия    предоставлены    руководителем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соответствующего  федерального государственного органа.</w:t>
      </w:r>
      <w:r>
        <w:rPr>
          <w:color w:val="0000AF"/>
        </w:rPr>
        <w:t xml:space="preserve"> (В редакции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указов   Президента  Российской  Федерации  </w:t>
      </w:r>
      <w:hyperlink r:id="rId47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hyperlink r:id="rId48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Решение принимается  отдельно  в  отношении каждого гражданина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государственного служащего и оформляется в письменной форме.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5.  </w:t>
      </w:r>
      <w:r>
        <w:rPr>
          <w:color w:val="0000AF"/>
        </w:rPr>
        <w:t>Управление  Президента  Российской  Федерации  по вопросам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противодействия   коррупции</w:t>
      </w:r>
      <w:r>
        <w:rPr>
          <w:color w:val="000000"/>
        </w:rPr>
        <w:t xml:space="preserve">   (далее   -   Управление)  по  решению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Руководителя   Администрации   Президента   Российской   Федерации,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председателя  президиума Совета при Президенте Российской Федерации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по  противодействию  коррупции,  осуществляет проверку:</w:t>
      </w:r>
      <w:r>
        <w:rPr>
          <w:color w:val="0000AF"/>
        </w:rPr>
        <w:t xml:space="preserve"> (В редакции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указов   Президента   Российской  Федерации  </w:t>
      </w:r>
      <w:hyperlink r:id="rId49" w:tgtFrame="contents" w:history="1">
        <w:r>
          <w:rPr>
            <w:rStyle w:val="a4"/>
            <w:color w:val="18187D"/>
          </w:rPr>
          <w:t>от 12.01.2010 г. N 59</w:t>
        </w:r>
      </w:hyperlink>
      <w:r>
        <w:rPr>
          <w:color w:val="0000AF"/>
        </w:rPr>
        <w:t>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hyperlink r:id="rId50" w:tgtFrame="contents" w:history="1">
        <w:r>
          <w:rPr>
            <w:rStyle w:val="a4"/>
            <w:color w:val="18187D"/>
          </w:rPr>
          <w:t>от 03.12.2013 г. N 878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достоверности и полноты сведений о доходах,  об имуществе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характера, представляемых гражданами,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на замещение должностей  федеральной  государственной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   назначение   на   которые   и   освобождение  от  которых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осуществляются   Президентом   Российской    Федерации    или    по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представлению  Президента Российской Федерации,  и претендующими на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   должностей   первого   заместителя    и    заместителей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Генерального прокурора Российской Федерации,  назначение на которые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осуществляется по представлению Генерального  прокурора 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а также сведений, представляемых указанными гражданами 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нормативными правовыми актами Российской Федерации;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достоверности и полноты сведений о доходах,  об имуществе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   имущественного     характера,     представляемых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государственными   служащими,   замещающими  должности 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службы,  указанные  в  подпункте  "а"   настоящего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соблюдения    государственными    служащими,    замещающими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федеральной государственной службы, указанные в подпункте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"а" настоящего пункта, требований к служебному поведению.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5-1. По решению Президента Российской Федерации,  Руководителя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Администрации  Президента  Российской  Федерации  либо   специально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уполномоченного  ими  должностного  лица  Администрации  Президента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 Федерации  Управление  может  в  установленном  порядке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осуществлять проверку: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достоверности и полноты сведений о  доходах,  расходах,  об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имуществе и обязательствах имущественного характера, представляемых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гражданами,   претендующими   на   замещение   любых    должностей,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осуществление полномочий по которым  влечет  за  собой  обязанность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представлять сведения о  доходах,  об  имуществе  и  обязательствах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имущественного характера, а  также  достоверности  и  полноты  иных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сведений, представляемых указанными  гражданами  в  соответствии  с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нормативными правовыми актами Российской Федерации;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достоверности и полноты сведений о  доходах,  расходах,  об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имуществе и обязательствах имущественного характера, представляемых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лицами, замещающими должности, указанные в подпункте "а" настоящего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пункта;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в) соблюдения  лицами,  замещающими  должности,  указанные   в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подпункте "а" настоящего пункта, их супругами и несовершеннолетними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детьми установленных  для  них  запретов  и  ограничений,  а  также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исполнения ими своих обязанностей.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(Дополнено  пунктом  -  Указ  Президента  Российской Федерации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hyperlink r:id="rId51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5-2. Проверка,   предусмотренная   пунктом   5-1    настоящего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Положения, может проводиться независимо от проверок, осуществляемых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подразделениями, должностными лицами либо комиссиями иных органов 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организаций.</w:t>
      </w:r>
      <w:r>
        <w:rPr>
          <w:color w:val="000000"/>
        </w:rPr>
        <w:t xml:space="preserve"> </w:t>
      </w:r>
      <w:r>
        <w:rPr>
          <w:color w:val="0000AF"/>
        </w:rPr>
        <w:t>(Дополнено  -  Указ  Президента  Российской  Федерации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hyperlink r:id="rId52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 Подразделение Аппарата Правительства Российской Федерации,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определяемое   Правительством   Российской   Федерации   (далее   -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подразделение  Аппарата  Правительства  Российской  Федерации),  по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решению  </w:t>
      </w:r>
      <w:r>
        <w:rPr>
          <w:color w:val="0000AF"/>
        </w:rPr>
        <w:t>Министра  Российской  Федерации  -  Руководителя  Аппарата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Правительства  Российской  Федерации</w:t>
      </w:r>
      <w:r>
        <w:rPr>
          <w:color w:val="000000"/>
        </w:rPr>
        <w:t>,  члена  президиума Совета при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Президенте   Российской  Федерации  по  противодействию  коррупции,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осуществляет проверку:</w:t>
      </w:r>
      <w:r>
        <w:rPr>
          <w:color w:val="0000AF"/>
        </w:rPr>
        <w:t xml:space="preserve"> (В   редакции  Указа  Президента 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Федерации </w:t>
      </w:r>
      <w:hyperlink r:id="rId53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достоверности и полноты сведений о доходах,  об имуществе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характера, представляемых гражданами,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на замещение должностей  федеральной  государственной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   назначение   на   которые   и   освобождение  от  которых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осуществляются  Правительством  Российской   Федерации,   а   также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 представляемых  указанными  гражданами  в соответствии с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актами Российской Федерации;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достоверности и полноты сведений о доходах,  об имуществе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   имущественного     характера,     представляемых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служащими,   замещающими  должности 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службы,  указанные  в  подпункте  "а"   настоящего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соблюдения    государственными    служащими,    замещающими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федеральной государственной службы, указанные в подпункте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"а" настоящего пункта, требований к служебному поведению.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Кадровые   службы  федеральных  государственных  органов 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кадровые службы территориальных органов федеральных государственных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органов,   кроме   федеральных   органов   исполнительной   власти,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уполномоченных на осуществление  оперативно-разыскной  деятельности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(далее   -   кадровые   службы),   по  решению  должностного  лица,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уполномоченного   руководителем    соответствующего    федерального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 органа,   либо   руководителя   соответствующего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территориального  органа   федерального   государственного   органа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осуществляют проверку: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достоверности и полноты сведений о доходах,  об имуществе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характера, представляемых гражданами,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на замещение должностей  федеральной  государственной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   назначение   на   которые   и   освобождение  от  которых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осуществляются    руководителем    соответствующего    федерального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 или  уполномоченными  им лицами,  а также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 представляемых указанными гражданами  в  соответствии  с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актами Российской Федерации;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достоверности и полноты сведений о доходах,  об имуществе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   имущественного     характера,     представляемых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служащими,  замещающими   должности  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 службы,  указанные  в  подпункте  "а"  настоящего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соблюдения    государственными    служащими,    замещающими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федеральной государственной службы, указанные в подпункте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"а" настоящего пункта, требований к служебному поведению.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Соответствующие    подразделения    федеральных     органов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     власти,    уполномоченных    на    осуществление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оперативно-разыскной    деятельности,    и     подразделения     их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территориальных органов по основаниям, в порядке и в сроки, которые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устанавливаются положениями  об  этих  органах  и  их  нормативными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правовыми актами, осуществляют проверку: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достоверности и полноты сведений о доходах,  об имуществе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характера, представляемых гражданами,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на замещение должностей  федеральной  государственной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 в  указанных федеральных органах исполнительной власти и их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территориальных органах,  назначение на которые и  освобождение  от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 осуществляются руководителем соответствующего федерального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 исполнительной власти или уполномоченными им лицами, а также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 представляемых  указанными  гражданами  в соответствии с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актами Российской Федерации;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достоверности и полноты сведений о доходах,  об имуществе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   имущественного     характера,     представляемых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служащими,   замещающими  должности 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службы,  указанные  в  подпункте  "а"   настоящего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соблюдения    государственными    служащими,    замещающими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федеральной государственной службы, указанные в подпункте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"а" настоящего пункта, требований к служебному поведению.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9. (Утратил   силу  -  Указ  Президента  Российской  Федерации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hyperlink r:id="rId54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10.  Основанием  для  осуществления  проверки, предусмотренной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пунктом  1  настоящего  Положения, является достаточная информация,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представленная в письменном виде в установленном порядке:        (В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     Указа      Президента      Российской      Федерации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hyperlink r:id="rId55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правоохранительными    органами,   иными   государственными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органами,  органами  местного  самоуправления  и  их   должностными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лицами;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а-1) работниками  подразделений   кадровых  служб  федеральных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государственных  органов  по  профилактике  коррупционных  и   иных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правонарушений  либо  должностными  лицами кадровых служб указанных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органов,  ответственными за работу по профилактике коррупционных  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иных правонарушений;</w:t>
      </w:r>
      <w:r>
        <w:rPr>
          <w:color w:val="000000"/>
        </w:rPr>
        <w:t xml:space="preserve"> </w:t>
      </w:r>
      <w:r>
        <w:rPr>
          <w:color w:val="0000AF"/>
        </w:rPr>
        <w:t xml:space="preserve"> (Дополнен   -   Указ   Президента 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Федерации </w:t>
      </w:r>
      <w:hyperlink r:id="rId56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постоянно действующими руководящими  органами  политических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партий   и   зарегистрированных   в  соответствии  с  законом  иных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общероссийских    общественных    объединений,    не     являющихся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политическими партиями;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в) Общественной палатой Российской Федерации;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г) общероссийскими средствами массовой информации. (Дополнен -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Указ Президента Российской Федерации </w:t>
      </w:r>
      <w:hyperlink r:id="rId57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 xml:space="preserve">     (Пункт   в  редакции  Указа  Президента  Российской  Федерации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hyperlink r:id="rId58" w:tgtFrame="contents" w:history="1">
        <w:r>
          <w:rPr>
            <w:rStyle w:val="a4"/>
            <w:color w:val="18187D"/>
          </w:rPr>
          <w:t>от 01.07.2010 г. N 821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11. Информация   анонимного   характера   не   может   служить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основанием для проверки.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12. Проверка осуществляется в срок,  не превышающий 60 дней со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дня  принятия  решения  о  ее проведении.  Срок проверки может быть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продлен до 90 дней лицами, принявшими решение о ее проведении.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13. Управление,     подразделение    Аппарата    Правительства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и кадровые службы федеральных  государственных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осуществляют проверку: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самостоятельно;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   путем   направления   запроса   в   федеральные   органы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     власти,    уполномоченные    на    осуществление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оперативно-разыскной  деятельности, в соответствии с </w:t>
      </w:r>
      <w:r>
        <w:rPr>
          <w:color w:val="0000AF"/>
        </w:rPr>
        <w:t>частью третьей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статьи  7</w:t>
      </w:r>
      <w:r>
        <w:rPr>
          <w:color w:val="000000"/>
        </w:rPr>
        <w:t xml:space="preserve">  Федерального  закона  </w:t>
      </w:r>
      <w:hyperlink r:id="rId59" w:tgtFrame="contents" w:history="1">
        <w:r>
          <w:rPr>
            <w:rStyle w:val="a4"/>
            <w:color w:val="18187D"/>
          </w:rPr>
          <w:t>от 12 августа 1995 г. N 144-ФЗ</w:t>
        </w:r>
      </w:hyperlink>
      <w:r>
        <w:rPr>
          <w:color w:val="000000"/>
        </w:rPr>
        <w:t xml:space="preserve"> "Об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оперативно-розыскной  деятельности"  (далее - Федеральный закон "Об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оперативно-розыскной деятельности").</w:t>
      </w:r>
      <w:r>
        <w:rPr>
          <w:color w:val="0000AF"/>
        </w:rPr>
        <w:t xml:space="preserve"> (В  редакции  Указа Президента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Российской Федерации </w:t>
      </w:r>
      <w:hyperlink r:id="rId60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14. Кадровые   службы   территориальных   органов  федеральных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органов  осуществляют  проверку,   предусмотренную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подпунктом "а" пункта 13 настоящего Положения.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Проверку, предусмотренную подпунктом "б" пункта 13  настоящего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Положения,   в   интересах   территориальных   органов  федеральных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  осуществляют  соответствующие  федеральные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органы.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15. При осуществлении проверки, предусмотренной подпунктом "а"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   13  настоящего  Положения,  должностные  лица  Управления,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подразделения  Аппарата  Правительства   Российской   Федерации  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кадровых служб вправе: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проводить  беседу   с   гражданином   или   государственным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 изучать  представленные  гражданином  или  государственным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служащим   </w:t>
      </w:r>
      <w:r>
        <w:rPr>
          <w:color w:val="0000AF"/>
        </w:rPr>
        <w:t>сведения   о  доходах,  об  имуществе  и  обязательствах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имущественного характера и </w:t>
      </w:r>
      <w:r>
        <w:rPr>
          <w:color w:val="000000"/>
        </w:rPr>
        <w:t>дополнительные материалы;</w:t>
      </w:r>
      <w:r>
        <w:rPr>
          <w:color w:val="0000AF"/>
        </w:rPr>
        <w:t xml:space="preserve"> (В    редакции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Указа Президента Российской Федерации </w:t>
      </w:r>
      <w:hyperlink r:id="rId61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 получать  от  гражданина  или  государственного  служащего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пояснения  по представленным им </w:t>
      </w:r>
      <w:r>
        <w:rPr>
          <w:color w:val="0000AF"/>
        </w:rPr>
        <w:t>сведениям о доходах, об имуществе и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обязательствах имущественного характера и </w:t>
      </w:r>
      <w:r>
        <w:rPr>
          <w:color w:val="000000"/>
        </w:rPr>
        <w:t>материалам;</w:t>
      </w:r>
      <w:r>
        <w:rPr>
          <w:color w:val="0000AF"/>
        </w:rPr>
        <w:t xml:space="preserve"> (В   редакции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Указа Президента Российской Федерации </w:t>
      </w:r>
      <w:hyperlink r:id="rId62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г)  направлять в установленном порядке запрос </w:t>
      </w:r>
      <w:r>
        <w:rPr>
          <w:color w:val="0000AF"/>
        </w:rPr>
        <w:t>(кроме запросов,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касающихся  осуществления  оперативно-разыскной деятельности или ее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результатов)   в  органы  прокуратуры  Российской  Федерации,  иные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федеральные    государственные   органы</w:t>
      </w:r>
      <w:r>
        <w:rPr>
          <w:color w:val="000000"/>
        </w:rPr>
        <w:t>,   государственные   органы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 Российской Федерации, территориальные органы федеральных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  органов,   органы   местного  самоуправления,  на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предприятия,  в  учреждения, организации и общественные объединения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(далее  -  государственные органы и организации) об имеющихся у них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сведениях:  о доходах, об имуществе и обязательствах имущественного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 гражданина  или  государственного служащего, его супруги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(супруга)  и  несовершеннолетних  детей;  о достоверности и полноте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 представленных гражданином в соответствии с нормативными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правовыми актами Российской Федерации; о соблюдении государственным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служащим требований к служебному поведению;</w:t>
      </w:r>
      <w:r>
        <w:rPr>
          <w:color w:val="0000AF"/>
        </w:rPr>
        <w:t xml:space="preserve"> (В    редакции    Указа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Президента Российской Федерации </w:t>
      </w:r>
      <w:hyperlink r:id="rId63" w:tgtFrame="contents" w:history="1">
        <w:r>
          <w:rPr>
            <w:rStyle w:val="a4"/>
            <w:color w:val="18187D"/>
          </w:rPr>
          <w:t>от 01.07.2010 г. N 821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наводить  справки  у  физических  лиц  и  получать  от  них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информацию с их согласия</w:t>
      </w:r>
      <w:r>
        <w:rPr>
          <w:color w:val="0000AF"/>
        </w:rPr>
        <w:t>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е) осуществлять  анализ сведений,  представленных  гражданином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или  государственным  служащим  в  соответствии с законодательством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Федерации о противодействии коррупции. (Дополнен  - Указ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Президента Российской Федерации </w:t>
      </w:r>
      <w:hyperlink r:id="rId64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16. В   запросе,  предусмотренном  подпунктом  "г"  пункта  15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настоящего Положения, указываются: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фамилия, имя, отчество руководителя государственного органа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организации, в которые направляется запрос;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б) нормативный    правовой    акт,   на   основании   которого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направляется запрос;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фамилия,  имя,  отчество,  дата  и  место  рождения,  место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регистрации,  жительства и  (или)  пребывания,  должность  и  место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работы   (службы)</w:t>
      </w:r>
      <w:r>
        <w:rPr>
          <w:color w:val="0000AF"/>
        </w:rPr>
        <w:t>,   вид  и  реквизиты  документа,  удостоверяющего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личность,</w:t>
      </w:r>
      <w:r>
        <w:rPr>
          <w:color w:val="000000"/>
        </w:rPr>
        <w:t xml:space="preserve">  гражданина  или  государственного служащего, его супруги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(супруга)  и  несовершеннолетних  детей,  сведения  о  доходах,  об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  и   обязательствах   имущественного  характера  которых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проверяются,  гражданина,  представившего сведения в соответствии с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 правовыми  актами  Российской  Федерации,  полнота 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достоверность которых проверяются, либо государственного служащего,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отношении которого имеются сведения о несоблюдении им требований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к служебному поведению;</w:t>
      </w:r>
      <w:r>
        <w:rPr>
          <w:color w:val="0000AF"/>
        </w:rPr>
        <w:t xml:space="preserve"> (В  редакции  Указа  Президента 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Федерации </w:t>
      </w:r>
      <w:hyperlink r:id="rId65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содержание и объем сведений, подлежащих проверке;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срок представления запрашиваемых сведений;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фамилия,   инициалы   и   номер  телефона  государственного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служащего, подготовившего запрос;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е-1) идентификационный  номер  налогоплательщика   (в   случае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направления  запроса  в  налоговые  органы  Российской  Федерации);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(Дополнен     -     Указ     Президента     Российской    Федерации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hyperlink r:id="rId66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другие необходимые сведения.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17.  В  запросе о проведении оперативно-разыскных мероприятий,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помимо  сведений,  перечисленных  в пункте 16 настоящего Положения,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указываются   сведения,   послужившие   основанием   для  проверки,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 органы  и  организации,  в  которые  направлялись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(направлены)  запросы,  и  вопросы, которые в них ставились, дается</w:t>
      </w:r>
    </w:p>
    <w:p w:rsidR="00667283" w:rsidRDefault="00667283" w:rsidP="00667283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ссылка   на   </w:t>
      </w:r>
      <w:r>
        <w:rPr>
          <w:color w:val="0000AF"/>
        </w:rPr>
        <w:t>соответствующие  положения</w:t>
      </w:r>
      <w:r>
        <w:rPr>
          <w:color w:val="000000"/>
        </w:rPr>
        <w:t xml:space="preserve">  Федерального  закона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"http://pravo.gov.ru/proxy/ips/?docbody=&amp;prevDoc=102132591&amp;backlink=1&amp;&amp;nd=102037058"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"Об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rStyle w:val="a4"/>
          <w:color w:val="18187D"/>
        </w:rPr>
        <w:t>оперативно-розыскной деятельности"</w:t>
      </w:r>
      <w:r>
        <w:rPr>
          <w:color w:val="000000"/>
        </w:rPr>
        <w:fldChar w:fldCharType="end"/>
      </w:r>
      <w:r>
        <w:rPr>
          <w:color w:val="000000"/>
        </w:rPr>
        <w:t>.</w:t>
      </w:r>
      <w:r>
        <w:rPr>
          <w:color w:val="0000AF"/>
        </w:rPr>
        <w:t xml:space="preserve"> (В  редакции  Указа  Президента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Российской Федерации </w:t>
      </w:r>
      <w:hyperlink r:id="rId67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 xml:space="preserve">18. Запросы,  </w:t>
      </w:r>
      <w:r>
        <w:rPr>
          <w:color w:val="000000"/>
        </w:rPr>
        <w:t xml:space="preserve"> </w:t>
      </w:r>
      <w:r>
        <w:rPr>
          <w:color w:val="0000AF"/>
        </w:rPr>
        <w:t>кроме   запросов   в   кредитные   организации,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налоговые органы  Российской  Федерации  и  органы,  осуществляющие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государственную регистрацию прав на недвижимое имущество и сделок с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ним, направляются: (В    редакции   Указа   Президента  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Федерации </w:t>
      </w:r>
      <w:hyperlink r:id="rId68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начальником Управления или  уполномоченным  им  должностным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лицом     Управления,    руководителем    подразделения    Аппарата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 Российской  Федерации,  руководителем   федерального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либо уполномоченным им должностным лицом -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государственные органы и организации;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руководителем    территориального    органа    федерального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 -  в  государственные  органы   субъектов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 Федерации,    территориальные    органы   федеральных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 (кроме территориальных органов  федеральных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исполнительной  власти,  уполномоченных  на  осуществление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оперативно-разыскной деятельности), органы местного самоуправления,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 предприятия,   в   учреждения,   организации   и  общественные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объединения.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18-1. Запросы  в  кредитные  организации,   налоговые   органы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 Федерации  и  органы,  осуществляющие   государственную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регистрацию  прав  на  недвижимое  имущество  и   сделок   с   ним,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направляются  руководителями  (должностными   лицами)   федеральных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государственных органов,  перечень  которых  утвержден  Президентом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Российской Федерации.</w:t>
      </w:r>
      <w:r>
        <w:rPr>
          <w:color w:val="000000"/>
        </w:rPr>
        <w:t xml:space="preserve"> </w:t>
      </w:r>
      <w:r>
        <w:rPr>
          <w:color w:val="0000AF"/>
        </w:rPr>
        <w:t>(Дополнено   -   Указ  Президента 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 xml:space="preserve">Федерации </w:t>
      </w:r>
      <w:hyperlink r:id="rId69" w:tgtFrame="contents" w:history="1">
        <w:r>
          <w:rPr>
            <w:rStyle w:val="a4"/>
            <w:color w:val="18187D"/>
          </w:rPr>
          <w:t>от 02.04.2013 г. N 309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19. Запросы   о  проведении  оперативно-разыскных  мероприятий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исполняются   федеральными    органами    исполнительной    власти,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уполномоченными на осуществление оперативно-разыскной деятельности,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их территориальными органами в том числе путем  взаимодействия  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установленном порядке с правоохранительными органами и специальными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службами иностранных государств.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При проведении оперативно-разыскных мероприятий по запросам не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могут осуществляться  действия,  указанные  в  пунктах  8-11  части</w:t>
      </w:r>
    </w:p>
    <w:p w:rsidR="00667283" w:rsidRDefault="00667283" w:rsidP="00667283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lastRenderedPageBreak/>
        <w:t xml:space="preserve">первой   статьи  6  Федерального  закона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"http://pravo.gov.ru/proxy/ips/?docbody=&amp;prevDoc=102132591&amp;backlink=1&amp;&amp;nd=102037058"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"Об  оперативно-розыскной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деятельности"</w:t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20. Руководители  государственных  органов  и  организаций,  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адрес которых  поступил  запрос,  обязаны  организовать  исполнение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запроса в соответствии с федеральными законами и иными нормативными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правовыми актами Российской Федерации и  представить  запрашиваемую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информацию.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21. Государственные   органы   (включая   федеральные   органы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     власти,    уполномоченные    на    осуществление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оперативно-разыскной деятельности,  и их территориальные органы) 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организации,  их  должностные лица обязаны исполнить запрос в срок,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указанный в  нем.  При  этом  срок  исполнения  запроса  не  должен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превышать   30  дней  со  дня  его  поступления  в  соответствующий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государственный орган или  организацию.  В  исключительных  случаях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срок  исполнения  запроса  может быть продлен до 60 дней с согласия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должностного лица, направившего запрос.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22. Начальник Управления,  руководитель подразделения Аппарата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Российской Федерации или руководитель соответствующей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кадровой службы обеспечивает: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уведомление в письменной форме государственного служащего 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начале  в  отношении  его  проверки  и  разъяснение  ему содержания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подпункта "б" настоящего пункта - в течение двух  рабочих  дней  со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дня получения соответствующего решения;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проведение в случае  обращения  государственного  служащего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беседы с ним,  в ходе которой он должен быть проинформирован о том,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какие  сведения,  представляемые  им  в  соответствии  с  настоящим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Положением,  и  соблюдение  каких требований к служебному поведению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подлежат проверке,  - в течение семи рабочих дней со дня  обращения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служащего,  а при наличии уважительной причины - 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срок, согласованный с государственным служащим.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23. По  окончании проверки Управление,  подразделение Аппарата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Российской  Федерации  или  соответствующая  кадровая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служба обязаны ознакомить государственного служащего с результатами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 с  соблюдением  законодательства  Российской  Федерации  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тайне.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24. Государственный служащий вправе: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давать  пояснения в письменной форме:  в ходе проверки;  по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вопросам, указанным в подпункте "б" пункта 22 настоящего Положения;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результатам проверки;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представлять  дополнительные  материалы  и  давать  по  ним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пояснения в письменной форме;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обращаться    в    Управление,    подразделение    Аппарата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 Российской  Федерации или в соответствующую кадровую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службу с подлежащим удовлетворению ходатайством о проведении с  ним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беседы по вопросам,  указанным в подпункте "б" пункта 22 настоящего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25. Пояснения,  указанные  в  пункте  24 настоящего Положения,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приобщаются к материалам проверки.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26. На период  проведения  проверки  государственный  служащий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может  быть   отстранен   от   замещаемой   должности  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службы (от исполнения должностных обязанностей)  на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срок,  не  превышающий  60  дней  со  дня  принятия  решения  о  ее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проведении. Указанный срок может быть продлен  до  90  дней  лицом,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принявшим решение о проведении проверки.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На период отстранения государственного служащего от замещаемой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  федеральной  государственной   службы   (от   исполнения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должностных обязанностей)  денежное  содержание  по  замещаемой  им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должности сохраняется.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(Пункт   в  редакции  Указа  Президента  Российской  Федерации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hyperlink r:id="rId70" w:tgtFrame="contents" w:history="1">
        <w:r>
          <w:rPr>
            <w:rStyle w:val="a4"/>
            <w:color w:val="18187D"/>
          </w:rPr>
          <w:t>от 09.08.2018 г. N 475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27. Начальник Управления,  руководитель подразделения Аппарата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Российской Федерации или руководитель соответствующей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кадровой службы представляет лицу,  принявшему решение о проведении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проверки, доклад о ее результатах.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lastRenderedPageBreak/>
        <w:t xml:space="preserve">     </w:t>
      </w:r>
      <w:r>
        <w:rPr>
          <w:color w:val="0000AF"/>
        </w:rPr>
        <w:t>28. По    результатам     проверки      должностному     лицу,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уполномоченному   назначать  гражданина  на  должность 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службы или назначившему государственного  служащего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  должность  федеральной государственной службы,  в установленном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порядке  представляется  доклад.  При   этом   в   докладе   должно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содержаться одно из следующих предложений: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о   назначении   гражданина   на   должность   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службы;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об отказе гражданину в назначении на должность 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службы;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в) об отсутствии оснований для применения  к  государственному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служащему мер юридической ответственности;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г) о применении к государственному служащему  мер  юридической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ответственности;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д) о  представлении  материалов  проверки  в   соответствующую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комиссию   по   соблюдению   требований   к   служебному  поведению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федеральных государственных  служащих  и  урегулированию  конфликта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интересов.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(Пункт   в  редакции  Указа  Президента  Российской  Федерации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hyperlink r:id="rId71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29. Сведения о результатах  проверки  с  письменного  согласия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лица,   принявшего   решение   о   ее  проведении,  предоставляются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Управлением,  подразделением  Аппарата   Правительства   Российской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или  соответствующей  кадровой  службой  с одновременным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уведомлением об этом гражданина или государственного  служащего,  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отношении   которых   проводилась  проверка,  правоохранительным 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налоговым  органам,  постоянно  действующим   руководящим   органам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политических  партий  и зарегистрированных в соответствии с законом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иных  общероссийских  общественных   объединений,   не   являющихся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политическими партиями, и Общественной палате Российской Федерации,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предоставившим  информацию,  явившуюся  основанием  для  проведения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проверки,  с  соблюдением  законодательства  Российской Федерации о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персональных данных и государственной тайне.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30. При    установлении   в   ходе   проверки   обстоятельств,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свидетельствующих   о   наличии    признаков    преступления    или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административного правонарушения,  материалы об этом представляются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государственные органы в соответствии с их компетенцией.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31. Должностное  лицо,  уполномоченное назначать гражданина на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должность  федеральной  государственной  службы   или   назначившее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служащего на должность федеральной государственной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службы,  рассмотрев доклад и соответствующее предложение, указанные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в  пункте  28  настоящего  Положения,  принимает  одно из следующих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решений: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а) назначить     гражданина     на    должность   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службы;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б) отказать  гражданину  в назначении на должность федеральной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государственной службы;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в) применить  к  государственному  служащему  меры юридической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ответственности;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г) представить  материалы  проверки в соответствующую комиссию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  соблюдению  требований  к  служебному   поведению   федеральных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AF"/>
        </w:rPr>
        <w:t>государственных служащих и урегулированию конфликта интересов.</w:t>
      </w:r>
    </w:p>
    <w:p w:rsidR="00667283" w:rsidRDefault="00667283" w:rsidP="00667283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(Пункт   в  редакции  Указа  Президента  Российской  Федерации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hyperlink r:id="rId72" w:tgtFrame="contents" w:history="1">
        <w:r>
          <w:rPr>
            <w:rStyle w:val="a4"/>
            <w:color w:val="18187D"/>
          </w:rPr>
          <w:t>от 13.03.2012 г. N 297</w:t>
        </w:r>
      </w:hyperlink>
      <w:r>
        <w:rPr>
          <w:color w:val="0000AF"/>
        </w:rPr>
        <w:t>)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32. Подлинники   справок   о   доходах,   об    имуществе    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имущественного характера,  поступивших в Управление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подразделение Аппарата  Правительства  Российской  Федерации  в</w:t>
      </w:r>
    </w:p>
    <w:p w:rsidR="00667283" w:rsidRDefault="00667283" w:rsidP="00667283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соответствии  с  Указом  Президента 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"http://pravo.gov.ru/proxy/ips/?docbody=&amp;prevDoc=102132591&amp;backlink=1&amp;&amp;nd=102129669"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18 мая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2009 г.  N 559</w:t>
      </w:r>
      <w:r>
        <w:rPr>
          <w:color w:val="000000"/>
        </w:rPr>
        <w:fldChar w:fldCharType="end"/>
      </w:r>
      <w:r>
        <w:rPr>
          <w:color w:val="000000"/>
        </w:rPr>
        <w:t>,  по  окончании  календарного  года  направляются  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кадровые  службы  для  приобщения  к личным делам.  Копии указанных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справок  хранятся   в   Управлении   или   подразделении   Аппарата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 Российской  Федерации  в  течение  трех  лет  со дня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окончания проверки, после чего передаются в архив.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33. Материалы  проверки  хранятся в Управлении,  подразделении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Аппарата Правительства Российской Федерации или в кадровой службе 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течение  трех  лет  со  дня  ее окончания,  после чего передаются в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архив.</w:t>
      </w: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</w:p>
    <w:p w:rsidR="00667283" w:rsidRDefault="00667283" w:rsidP="00667283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____________</w:t>
      </w:r>
    </w:p>
    <w:p w:rsidR="00E179B3" w:rsidRPr="00667283" w:rsidRDefault="00E179B3" w:rsidP="00667283"/>
    <w:sectPr w:rsidR="00E179B3" w:rsidRPr="00667283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27690F"/>
    <w:rsid w:val="00327831"/>
    <w:rsid w:val="00412B10"/>
    <w:rsid w:val="004742F4"/>
    <w:rsid w:val="004B5FDA"/>
    <w:rsid w:val="00586EC0"/>
    <w:rsid w:val="00633EDA"/>
    <w:rsid w:val="00667283"/>
    <w:rsid w:val="006856E7"/>
    <w:rsid w:val="006A2D07"/>
    <w:rsid w:val="009227F1"/>
    <w:rsid w:val="009B1235"/>
    <w:rsid w:val="00A40C48"/>
    <w:rsid w:val="00A624D3"/>
    <w:rsid w:val="00A77875"/>
    <w:rsid w:val="00AB72F0"/>
    <w:rsid w:val="00B24AC1"/>
    <w:rsid w:val="00C57BE1"/>
    <w:rsid w:val="00CC60CE"/>
    <w:rsid w:val="00CD6CD4"/>
    <w:rsid w:val="00E179B3"/>
    <w:rsid w:val="00E56BD5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2591&amp;backlink=1&amp;&amp;nd=102375996" TargetMode="External"/><Relationship Id="rId18" Type="http://schemas.openxmlformats.org/officeDocument/2006/relationships/hyperlink" Target="http://pravo.gov.ru/proxy/ips/?docbody=&amp;prevDoc=102132591&amp;backlink=1&amp;&amp;nd=102126657" TargetMode="External"/><Relationship Id="rId26" Type="http://schemas.openxmlformats.org/officeDocument/2006/relationships/hyperlink" Target="http://pravo.gov.ru/proxy/ips/?docbody=&amp;prevDoc=102132591&amp;backlink=1&amp;&amp;nd=102169522" TargetMode="External"/><Relationship Id="rId39" Type="http://schemas.openxmlformats.org/officeDocument/2006/relationships/hyperlink" Target="http://pravo.gov.ru/proxy/ips/?docbody=&amp;prevDoc=102132591&amp;backlink=1&amp;&amp;nd=102375996" TargetMode="External"/><Relationship Id="rId21" Type="http://schemas.openxmlformats.org/officeDocument/2006/relationships/hyperlink" Target="http://pravo.gov.ru/proxy/ips/?docbody=&amp;prevDoc=102132591&amp;backlink=1&amp;&amp;nd=102444107" TargetMode="External"/><Relationship Id="rId34" Type="http://schemas.openxmlformats.org/officeDocument/2006/relationships/hyperlink" Target="http://pravo.gov.ru/proxy/ips/?docbody=&amp;prevDoc=102132591&amp;backlink=1&amp;&amp;nd=102154482" TargetMode="External"/><Relationship Id="rId42" Type="http://schemas.openxmlformats.org/officeDocument/2006/relationships/hyperlink" Target="http://pravo.gov.ru/proxy/ips/?docbody=&amp;prevDoc=102132591&amp;backlink=1&amp;&amp;nd=102353809" TargetMode="External"/><Relationship Id="rId47" Type="http://schemas.openxmlformats.org/officeDocument/2006/relationships/hyperlink" Target="http://pravo.gov.ru/proxy/ips/?docbody=&amp;prevDoc=102132591&amp;backlink=1&amp;&amp;nd=102154482" TargetMode="External"/><Relationship Id="rId50" Type="http://schemas.openxmlformats.org/officeDocument/2006/relationships/hyperlink" Target="http://pravo.gov.ru/proxy/ips/?docbody=&amp;prevDoc=102132591&amp;backlink=1&amp;&amp;nd=102169522" TargetMode="External"/><Relationship Id="rId55" Type="http://schemas.openxmlformats.org/officeDocument/2006/relationships/hyperlink" Target="http://pravo.gov.ru/proxy/ips/?docbody=&amp;prevDoc=102132591&amp;backlink=1&amp;&amp;nd=102154482" TargetMode="External"/><Relationship Id="rId63" Type="http://schemas.openxmlformats.org/officeDocument/2006/relationships/hyperlink" Target="http://pravo.gov.ru/proxy/ips/?docbody=&amp;prevDoc=102132591&amp;backlink=1&amp;&amp;nd=102139510" TargetMode="External"/><Relationship Id="rId68" Type="http://schemas.openxmlformats.org/officeDocument/2006/relationships/hyperlink" Target="http://pravo.gov.ru/proxy/ips/?docbody=&amp;prevDoc=102132591&amp;backlink=1&amp;&amp;nd=102164304" TargetMode="External"/><Relationship Id="rId7" Type="http://schemas.openxmlformats.org/officeDocument/2006/relationships/hyperlink" Target="http://pravo.gov.ru/proxy/ips/?docbody=&amp;prevDoc=102132591&amp;backlink=1&amp;&amp;nd=102154482" TargetMode="External"/><Relationship Id="rId71" Type="http://schemas.openxmlformats.org/officeDocument/2006/relationships/hyperlink" Target="http://pravo.gov.ru/proxy/ips/?docbody=&amp;prevDoc=102132591&amp;backlink=1&amp;&amp;nd=1021544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2591&amp;backlink=1&amp;&amp;nd=102129667" TargetMode="External"/><Relationship Id="rId29" Type="http://schemas.openxmlformats.org/officeDocument/2006/relationships/hyperlink" Target="http://pravo.gov.ru/proxy/ips/?docbody=&amp;prevDoc=102132591&amp;backlink=1&amp;&amp;nd=102154482" TargetMode="External"/><Relationship Id="rId11" Type="http://schemas.openxmlformats.org/officeDocument/2006/relationships/hyperlink" Target="http://pravo.gov.ru/proxy/ips/?docbody=&amp;prevDoc=102132591&amp;backlink=1&amp;&amp;nd=102353809" TargetMode="External"/><Relationship Id="rId24" Type="http://schemas.openxmlformats.org/officeDocument/2006/relationships/hyperlink" Target="http://pravo.gov.ru/proxy/ips/?docbody=&amp;prevDoc=102132591&amp;backlink=1&amp;&amp;nd=102129670" TargetMode="External"/><Relationship Id="rId32" Type="http://schemas.openxmlformats.org/officeDocument/2006/relationships/hyperlink" Target="http://pravo.gov.ru/proxy/ips/?docbody=&amp;prevDoc=102132591&amp;backlink=1&amp;&amp;nd=102135345" TargetMode="External"/><Relationship Id="rId37" Type="http://schemas.openxmlformats.org/officeDocument/2006/relationships/hyperlink" Target="http://pravo.gov.ru/proxy/ips/?docbody=&amp;prevDoc=102132591&amp;backlink=1&amp;&amp;nd=102353809" TargetMode="External"/><Relationship Id="rId40" Type="http://schemas.openxmlformats.org/officeDocument/2006/relationships/hyperlink" Target="http://pravo.gov.ru/proxy/ips/?docbody=&amp;prevDoc=102132591&amp;backlink=1&amp;&amp;nd=102444107" TargetMode="External"/><Relationship Id="rId45" Type="http://schemas.openxmlformats.org/officeDocument/2006/relationships/hyperlink" Target="http://pravo.gov.ru/proxy/ips/?docbody=&amp;prevDoc=102132591&amp;backlink=1&amp;&amp;nd=102353809" TargetMode="External"/><Relationship Id="rId53" Type="http://schemas.openxmlformats.org/officeDocument/2006/relationships/hyperlink" Target="http://pravo.gov.ru/proxy/ips/?docbody=&amp;prevDoc=102132591&amp;backlink=1&amp;&amp;nd=102154482" TargetMode="External"/><Relationship Id="rId58" Type="http://schemas.openxmlformats.org/officeDocument/2006/relationships/hyperlink" Target="http://pravo.gov.ru/proxy/ips/?docbody=&amp;prevDoc=102132591&amp;backlink=1&amp;&amp;nd=102139510" TargetMode="External"/><Relationship Id="rId66" Type="http://schemas.openxmlformats.org/officeDocument/2006/relationships/hyperlink" Target="http://pravo.gov.ru/proxy/ips/?docbody=&amp;prevDoc=102132591&amp;backlink=1&amp;&amp;nd=102164304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32591&amp;backlink=1&amp;&amp;nd=102139510" TargetMode="External"/><Relationship Id="rId15" Type="http://schemas.openxmlformats.org/officeDocument/2006/relationships/hyperlink" Target="http://pravo.gov.ru/proxy/ips/?docbody=&amp;prevDoc=102132591&amp;backlink=1&amp;&amp;nd=102478862" TargetMode="External"/><Relationship Id="rId23" Type="http://schemas.openxmlformats.org/officeDocument/2006/relationships/hyperlink" Target="http://pravo.gov.ru/proxy/ips/?docbody=&amp;prevDoc=102132591&amp;backlink=1&amp;&amp;nd=102129667" TargetMode="External"/><Relationship Id="rId28" Type="http://schemas.openxmlformats.org/officeDocument/2006/relationships/hyperlink" Target="http://pravo.gov.ru/proxy/ips/?docbody=&amp;prevDoc=102132591&amp;backlink=1&amp;&amp;nd=102037058" TargetMode="External"/><Relationship Id="rId36" Type="http://schemas.openxmlformats.org/officeDocument/2006/relationships/hyperlink" Target="http://pravo.gov.ru/proxy/ips/?docbody=&amp;prevDoc=102132591&amp;backlink=1&amp;&amp;nd=102169522" TargetMode="External"/><Relationship Id="rId49" Type="http://schemas.openxmlformats.org/officeDocument/2006/relationships/hyperlink" Target="http://pravo.gov.ru/proxy/ips/?docbody=&amp;prevDoc=102132591&amp;backlink=1&amp;&amp;nd=102135345" TargetMode="External"/><Relationship Id="rId57" Type="http://schemas.openxmlformats.org/officeDocument/2006/relationships/hyperlink" Target="http://pravo.gov.ru/proxy/ips/?docbody=&amp;prevDoc=102132591&amp;backlink=1&amp;&amp;nd=102154482" TargetMode="External"/><Relationship Id="rId61" Type="http://schemas.openxmlformats.org/officeDocument/2006/relationships/hyperlink" Target="http://pravo.gov.ru/proxy/ips/?docbody=&amp;prevDoc=102132591&amp;backlink=1&amp;&amp;nd=102154482" TargetMode="External"/><Relationship Id="rId10" Type="http://schemas.openxmlformats.org/officeDocument/2006/relationships/hyperlink" Target="http://pravo.gov.ru/proxy/ips/?docbody=&amp;prevDoc=102132591&amp;backlink=1&amp;&amp;nd=102348935" TargetMode="External"/><Relationship Id="rId19" Type="http://schemas.openxmlformats.org/officeDocument/2006/relationships/hyperlink" Target="http://pravo.gov.ru/proxy/ips/?docbody=&amp;prevDoc=102132591&amp;backlink=1&amp;&amp;nd=102077440" TargetMode="External"/><Relationship Id="rId31" Type="http://schemas.openxmlformats.org/officeDocument/2006/relationships/hyperlink" Target="http://pravo.gov.ru/proxy/ips/?docbody=&amp;prevDoc=102132591&amp;backlink=1&amp;&amp;nd=102098446" TargetMode="External"/><Relationship Id="rId44" Type="http://schemas.openxmlformats.org/officeDocument/2006/relationships/hyperlink" Target="http://pravo.gov.ru/proxy/ips/?docbody=&amp;prevDoc=102132591&amp;backlink=1&amp;&amp;nd=102444107" TargetMode="External"/><Relationship Id="rId52" Type="http://schemas.openxmlformats.org/officeDocument/2006/relationships/hyperlink" Target="http://pravo.gov.ru/proxy/ips/?docbody=&amp;prevDoc=102132591&amp;backlink=1&amp;&amp;nd=102164304" TargetMode="External"/><Relationship Id="rId60" Type="http://schemas.openxmlformats.org/officeDocument/2006/relationships/hyperlink" Target="http://pravo.gov.ru/proxy/ips/?docbody=&amp;prevDoc=102132591&amp;backlink=1&amp;&amp;nd=102154482" TargetMode="External"/><Relationship Id="rId65" Type="http://schemas.openxmlformats.org/officeDocument/2006/relationships/hyperlink" Target="http://pravo.gov.ru/proxy/ips/?docbody=&amp;prevDoc=102132591&amp;backlink=1&amp;&amp;nd=102164304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32591&amp;backlink=1&amp;&amp;nd=102135345" TargetMode="External"/><Relationship Id="rId9" Type="http://schemas.openxmlformats.org/officeDocument/2006/relationships/hyperlink" Target="http://pravo.gov.ru/proxy/ips/?docbody=&amp;prevDoc=102132591&amp;backlink=1&amp;&amp;nd=102169522" TargetMode="External"/><Relationship Id="rId14" Type="http://schemas.openxmlformats.org/officeDocument/2006/relationships/hyperlink" Target="http://pravo.gov.ru/proxy/ips/?docbody=&amp;prevDoc=102132591&amp;backlink=1&amp;&amp;nd=102444107" TargetMode="External"/><Relationship Id="rId22" Type="http://schemas.openxmlformats.org/officeDocument/2006/relationships/hyperlink" Target="http://pravo.gov.ru/proxy/ips/?docbody=&amp;prevDoc=102132591&amp;backlink=1&amp;&amp;nd=102368620" TargetMode="External"/><Relationship Id="rId27" Type="http://schemas.openxmlformats.org/officeDocument/2006/relationships/hyperlink" Target="http://pravo.gov.ru/proxy/ips/?docbody=&amp;prevDoc=102132591&amp;backlink=1&amp;&amp;nd=102444107" TargetMode="External"/><Relationship Id="rId30" Type="http://schemas.openxmlformats.org/officeDocument/2006/relationships/hyperlink" Target="http://pravo.gov.ru/proxy/ips/?docbody=&amp;prevDoc=102132591&amp;backlink=1&amp;&amp;nd=102053329" TargetMode="External"/><Relationship Id="rId35" Type="http://schemas.openxmlformats.org/officeDocument/2006/relationships/hyperlink" Target="http://pravo.gov.ru/proxy/ips/?docbody=&amp;prevDoc=102132591&amp;backlink=1&amp;&amp;nd=102164304" TargetMode="External"/><Relationship Id="rId43" Type="http://schemas.openxmlformats.org/officeDocument/2006/relationships/hyperlink" Target="http://pravo.gov.ru/proxy/ips/?docbody=&amp;prevDoc=102132591&amp;backlink=1&amp;&amp;nd=102353809" TargetMode="External"/><Relationship Id="rId48" Type="http://schemas.openxmlformats.org/officeDocument/2006/relationships/hyperlink" Target="http://pravo.gov.ru/proxy/ips/?docbody=&amp;prevDoc=102132591&amp;backlink=1&amp;&amp;nd=102164304" TargetMode="External"/><Relationship Id="rId56" Type="http://schemas.openxmlformats.org/officeDocument/2006/relationships/hyperlink" Target="http://pravo.gov.ru/proxy/ips/?docbody=&amp;prevDoc=102132591&amp;backlink=1&amp;&amp;nd=102154482" TargetMode="External"/><Relationship Id="rId64" Type="http://schemas.openxmlformats.org/officeDocument/2006/relationships/hyperlink" Target="http://pravo.gov.ru/proxy/ips/?docbody=&amp;prevDoc=102132591&amp;backlink=1&amp;&amp;nd=102154482" TargetMode="External"/><Relationship Id="rId69" Type="http://schemas.openxmlformats.org/officeDocument/2006/relationships/hyperlink" Target="http://pravo.gov.ru/proxy/ips/?docbody=&amp;prevDoc=102132591&amp;backlink=1&amp;&amp;nd=102164304" TargetMode="External"/><Relationship Id="rId8" Type="http://schemas.openxmlformats.org/officeDocument/2006/relationships/hyperlink" Target="http://pravo.gov.ru/proxy/ips/?docbody=&amp;prevDoc=102132591&amp;backlink=1&amp;&amp;nd=102164304" TargetMode="External"/><Relationship Id="rId51" Type="http://schemas.openxmlformats.org/officeDocument/2006/relationships/hyperlink" Target="http://pravo.gov.ru/proxy/ips/?docbody=&amp;prevDoc=102132591&amp;backlink=1&amp;&amp;nd=102164304" TargetMode="External"/><Relationship Id="rId72" Type="http://schemas.openxmlformats.org/officeDocument/2006/relationships/hyperlink" Target="http://pravo.gov.ru/proxy/ips/?docbody=&amp;prevDoc=102132591&amp;backlink=1&amp;&amp;nd=1021544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32591&amp;backlink=1&amp;&amp;nd=102368620" TargetMode="External"/><Relationship Id="rId17" Type="http://schemas.openxmlformats.org/officeDocument/2006/relationships/hyperlink" Target="http://pravo.gov.ru/proxy/ips/?docbody=&amp;prevDoc=102132591&amp;backlink=1&amp;&amp;nd=102348935" TargetMode="External"/><Relationship Id="rId25" Type="http://schemas.openxmlformats.org/officeDocument/2006/relationships/hyperlink" Target="http://pravo.gov.ru/proxy/ips/?docbody=&amp;prevDoc=102132591&amp;backlink=1&amp;&amp;nd=102135345" TargetMode="External"/><Relationship Id="rId33" Type="http://schemas.openxmlformats.org/officeDocument/2006/relationships/hyperlink" Target="http://pravo.gov.ru/proxy/ips/?docbody=&amp;prevDoc=102132591&amp;backlink=1&amp;&amp;nd=102139510" TargetMode="External"/><Relationship Id="rId38" Type="http://schemas.openxmlformats.org/officeDocument/2006/relationships/hyperlink" Target="http://pravo.gov.ru/proxy/ips/?docbody=&amp;prevDoc=102132591&amp;backlink=1&amp;&amp;nd=102368620" TargetMode="External"/><Relationship Id="rId46" Type="http://schemas.openxmlformats.org/officeDocument/2006/relationships/hyperlink" Target="http://pravo.gov.ru/proxy/ips/?docbody=&amp;prevDoc=102132591&amp;backlink=1&amp;&amp;nd=102375996" TargetMode="External"/><Relationship Id="rId59" Type="http://schemas.openxmlformats.org/officeDocument/2006/relationships/hyperlink" Target="http://pravo.gov.ru/proxy/ips/?docbody=&amp;prevDoc=102132591&amp;backlink=1&amp;&amp;nd=102037058" TargetMode="External"/><Relationship Id="rId67" Type="http://schemas.openxmlformats.org/officeDocument/2006/relationships/hyperlink" Target="http://pravo.gov.ru/proxy/ips/?docbody=&amp;prevDoc=102132591&amp;backlink=1&amp;&amp;nd=102154482" TargetMode="External"/><Relationship Id="rId20" Type="http://schemas.openxmlformats.org/officeDocument/2006/relationships/hyperlink" Target="http://pravo.gov.ru/proxy/ips/?docbody=&amp;prevDoc=102132591&amp;backlink=1&amp;&amp;nd=102444107" TargetMode="External"/><Relationship Id="rId41" Type="http://schemas.openxmlformats.org/officeDocument/2006/relationships/hyperlink" Target="http://pravo.gov.ru/proxy/ips/?docbody=&amp;prevDoc=102132591&amp;backlink=1&amp;&amp;nd=102478862" TargetMode="External"/><Relationship Id="rId54" Type="http://schemas.openxmlformats.org/officeDocument/2006/relationships/hyperlink" Target="http://pravo.gov.ru/proxy/ips/?docbody=&amp;prevDoc=102132591&amp;backlink=1&amp;&amp;nd=102154482" TargetMode="External"/><Relationship Id="rId62" Type="http://schemas.openxmlformats.org/officeDocument/2006/relationships/hyperlink" Target="http://pravo.gov.ru/proxy/ips/?docbody=&amp;prevDoc=102132591&amp;backlink=1&amp;&amp;nd=102154482" TargetMode="External"/><Relationship Id="rId70" Type="http://schemas.openxmlformats.org/officeDocument/2006/relationships/hyperlink" Target="http://pravo.gov.ru/proxy/ips/?docbody=&amp;prevDoc=102132591&amp;backlink=1&amp;&amp;nd=10247886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591&amp;backlink=1&amp;&amp;nd=10214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7618</Words>
  <Characters>43423</Characters>
  <Application>Microsoft Office Word</Application>
  <DocSecurity>0</DocSecurity>
  <Lines>361</Lines>
  <Paragraphs>101</Paragraphs>
  <ScaleCrop>false</ScaleCrop>
  <Company>SPecialiST RePack</Company>
  <LinksUpToDate>false</LinksUpToDate>
  <CharactersWithSpaces>50940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28</cp:revision>
  <dcterms:created xsi:type="dcterms:W3CDTF">2019-08-07T13:06:00Z</dcterms:created>
  <dcterms:modified xsi:type="dcterms:W3CDTF">2019-08-08T06:18:00Z</dcterms:modified>
</cp:coreProperties>
</file>