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F4" w:rsidRDefault="004742F4" w:rsidP="004742F4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У К А З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О комиссиях по соблюдению требований к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поведению федеральных государственных служащих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урегулированию конфликта интересов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(В редакции указов Президента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4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 xml:space="preserve">; </w:t>
      </w:r>
      <w:hyperlink r:id="rId5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6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 xml:space="preserve">; </w:t>
      </w:r>
      <w:hyperlink r:id="rId7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8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 xml:space="preserve">; </w:t>
      </w:r>
      <w:hyperlink r:id="rId9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            </w:t>
      </w:r>
      <w:hyperlink r:id="rId10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 соответствии  с Федеральным законом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"http://pravo.gov.ru/proxy/ips/?docbody=&amp;prevDoc=102139510&amp;backlink=1&amp;&amp;nd=102126657"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25 декабря  2008 г.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противодействии коррупции"  п о с т а н о в л я ю: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 прилагаемое  Положение о комиссиях по соблюдению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к  служебному  поведению  федеральных   государственных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и урегулированию конфликта интересов.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Установить,  что вопросы, изложенные в пункте 16 Положения,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утвержденного   настоящим  Указом,  рассматриваются  в  федеральных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органах,  названных в разделе II перечня должностей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 государственной  службы,  при  назначении  на  которые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граждане  и  при  замещении  которых  федеральные   государственные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служащие   обязаны   представлять  сведения  о  своих  доходах,  об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характера,  а   также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 о  доходах,  об имуществе и обязательствах имущественного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своих  супруги  (супруга)  и  несовершеннолетних  детей,</w:t>
      </w:r>
    </w:p>
    <w:p w:rsidR="004742F4" w:rsidRDefault="004742F4" w:rsidP="004742F4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утвержденного   Указом Президента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"http://pravo.gov.ru/proxy/ips/?docbody=&amp;prevDoc=102139510&amp;backlink=1&amp;&amp;nd=102129667"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 xml:space="preserve"> от 18 мая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N 557</w:t>
      </w:r>
      <w:r>
        <w:rPr>
          <w:color w:val="000000"/>
        </w:rPr>
        <w:fldChar w:fldCharType="end"/>
      </w:r>
      <w:r>
        <w:rPr>
          <w:color w:val="000000"/>
        </w:rPr>
        <w:t>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  отношении   лиц,   замещающих   должности   федеральной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 службы,  -  комиссиями  по  соблюдению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 к  служебному  поведению  федеральных  государственных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и урегулированию конфликта интересов;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  отношении   лиц,   замещающих   должности   федеральной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службы    иных    видов,    -    соответствующими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аттестационными комиссиями.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Внести в статью 27 Положения о порядке прохождения  военной</w:t>
      </w:r>
    </w:p>
    <w:p w:rsidR="004742F4" w:rsidRDefault="004742F4" w:rsidP="004742F4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службы,  утвержденного   Указом 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"http://pravo.gov.ru/proxy/ips/?docbody=&amp;prevDoc=102139510&amp;backlink=1&amp;&amp;nd=102061768"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16   сентября     1999  г.  N  1237</w:t>
      </w:r>
      <w:r>
        <w:rPr>
          <w:color w:val="000000"/>
        </w:rPr>
        <w:fldChar w:fldCharType="end"/>
      </w:r>
      <w:r>
        <w:rPr>
          <w:color w:val="000000"/>
        </w:rPr>
        <w:t xml:space="preserve">  "Вопросы  прохождения  военной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службы"    (Собрание законодательства Российской  Федерации,  1999,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38,   ст. 4534;   N 42,    ст. 5008; 2000, N 16, ст. 1678;  N 27,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2819; 2003, N 16, ст. 1508; 2006, N 25, ст. 2697;  2007,  N 11,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1284; N 13,  ст. 1527;   N 29, ст. 3679; N 35, ст. 4289;  N 38,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4513;  2008, N 3, ст. 169, 170; N 13, ст. 1251; N 43, ст. 4919;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2009,    N 2,  ст.  180;  N 18,  ст.  2217; N 28, ст. 3519;   N 49,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5918), следующие изменения: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2 дополнить подпунктом "г" следующего содержания: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"г) иные   лица   в  целях  рассмотрения  отдельных  вопросов,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связанных  с  прохождением  военнослужащими   военной   службы, 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указами Президента Российской Федерации.";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подпункт "и" пункта 3 изложить в следующей редакции: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"и) иные  вопросы,  связанные  с  прохождением военнослужащими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военной службы,  в случаях,  предусмотренных федеральными законами,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указами  Президента Российской Федерации,  или по решению командира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воинской части.".</w:t>
      </w:r>
    </w:p>
    <w:p w:rsidR="004742F4" w:rsidRDefault="004742F4" w:rsidP="004742F4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4. Внести  в  Указ  Президента 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"http://pravo.gov.ru/proxy/ips/?docbody=&amp;prevDoc=102139510&amp;backlink=1&amp;&amp;nd=102122053"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19 мая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2008 г.  N 815</w:t>
      </w:r>
      <w:r>
        <w:rPr>
          <w:color w:val="000000"/>
        </w:rPr>
        <w:fldChar w:fldCharType="end"/>
      </w:r>
      <w:r>
        <w:rPr>
          <w:color w:val="000000"/>
        </w:rPr>
        <w:t xml:space="preserve"> "О мерах  по  противодействию  коррупции"  (Собрание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 2008, N 21, ст. 2429; 2010,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14,  ст.  1635) изменение, дополнив подпункт "а" пункта 7 абзацем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следующего содержания: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"рассматривает вопросы,  касающиеся  соблюдения  требований  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служебному     (должностному)     поведению     лиц,    замещающих: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Российской   Федерации,   названные 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подпункте "а" пункта 1 Положения о проверке достоверности и полноты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гражданами,  претендующими  на  замещение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должностей   Российской   Федерации,   и  лицами,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государственные  должности  Российской  Федерации,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   ограничений   лицами,   замещающими   государственные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Российской  Федерации,  утвержденного  Указом 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от  21  сентября 2009 г.  N 1066;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 государственной  службы,  назначение  на   которые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освобождение   от  которых  осуществляются  Президентом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и   Правительством   Российской   Федерации; 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руководителей   и   заместителей   руководителей   Аппарата  Совета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Федерального  Собрания  Российской  Федерации,  Аппарата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Думы  Федерального  Собрания Российской Федерации,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аппарата Центральной избирательной комиссии Российской Федерации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аппарата  Счетной  палаты  Российской  Федерации,  а также вопросы,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касающиеся урегулирования конфликта интересов;".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Внести  в  Положение  о  проверке  достоверности  и полноты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гражданами,  претендующими  на  замещение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  федеральной  государственной  службы,  и  федеральными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 служащими,    и     соблюдения     федеральными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служащими  требований  к  служебному  поведению,</w:t>
      </w:r>
    </w:p>
    <w:p w:rsidR="004742F4" w:rsidRDefault="004742F4" w:rsidP="004742F4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утвержденное Указом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"http://pravo.gov.ru/proxy/ips/?docbody=&amp;prevDoc=102139510&amp;backlink=1&amp;&amp;nd=102132591"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21  сентября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 г.  N  1065</w:t>
      </w:r>
      <w:r>
        <w:rPr>
          <w:color w:val="000000"/>
        </w:rPr>
        <w:fldChar w:fldCharType="end"/>
      </w:r>
      <w:r>
        <w:rPr>
          <w:color w:val="000000"/>
        </w:rPr>
        <w:t xml:space="preserve">  "О  проверке  достоверности  и полноты сведений,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гражданами,  претендующими на  замещение  должностей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государственной службы, и федеральными государственными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служащими,  и соблюдения  федеральными  государственными  служащими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 к  служебному  поведению"  (Собрание  законодательства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 2009,  N 39,  ст. 4588; 2010, N 3, ст. 274),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следующие изменения: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а) пункты 9 и 10 изложить в следующей редакции: </w:t>
      </w:r>
      <w:r>
        <w:rPr>
          <w:color w:val="0000AF"/>
        </w:rPr>
        <w:t>(Подпункт  "а"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5  утратил  силу  в  части,  касающейся  изложения  в новой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пункта   9,   -  Указ  Президента  Российской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11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"9. Основанием  для  осуществления  проверки,  предусмотренной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"а" пункта 1 настоящего Положения,  является достаточная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информация,   представленная  в  письменном  виде  в  установленном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правоохранительными и налоговыми органами;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постоянно действующими руководящими  органами  политических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партий   и   зарегистрированных   в  соответствии  с  законом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общероссийских    общественных    объединений,    не     являющихся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политическими партиями;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Общественной палатой Российской Федерации.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Основанием  для  осуществления  проверки,  предусмотренной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подпунктами "б" и  "в"  пункта  1  настоящего  Положения,  является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достаточная   информация,   представленная   в  письменном  виде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правоохранительными    органами,   иными   государственными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 органами  местного  самоуправления  и  их   должностными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постоянно действующими руководящими  органами  политических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партий   и   зарегистрированных   в  соответствии  с  законом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общероссийских    общественных    объединений,    не     являющихся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политическими партиями;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Общественной палатой Российской Федерации.";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 подпункте  "г"  пункта  15  слова  "в органы прокуратуры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иные  федеральные  государственные   органы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(кроме федеральных органов исполнительной власти, уполномоченных на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осуществление оперативно-разыскной деятельности)" заменить  словами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"(кроме  запросов,  касающихся  осуществления  оперативно-разыскной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или ее результатов) в  органы  прокуратуры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иные федеральные государственные органы";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в) в пункте 31 слова "о несоблюдении государственным  служащим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требований"   заменить  словами  "о  представлении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 недостоверных  или  неполных  сведений,   предусмотренных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 "а" пункта 1 настоящего Положения,  и о несоблюдении им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требований".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Внести  в  Положение  о  проверке  достоверности  и полноты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гражданами,  претендующими  на  замещение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должностей   Российской   Федерации,   и  лицами,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государственные  должности  Российской  Федерации,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   ограничений   лицами,   замещающими   государственные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Российской  Федерации,  утвержденное  Указом 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12" w:tgtFrame="contents" w:history="1">
        <w:r>
          <w:rPr>
            <w:rStyle w:val="a4"/>
            <w:color w:val="18187D"/>
          </w:rPr>
          <w:t>от  21  сентября 2009 г.  N 1066</w:t>
        </w:r>
      </w:hyperlink>
      <w:r>
        <w:rPr>
          <w:color w:val="000000"/>
        </w:rPr>
        <w:t xml:space="preserve"> "О проверке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достоверности  и  полноты  сведений,   представляемых   гражданами,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 на  замещение  государственных должностей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и   лицами,   замещающими   государственные 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 и соблюдения ограничений лицами, замещающими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должности   Российской    Федерации"    (Собрание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 2009, N 39, ст. 4589; 2010,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3, ст. 274), следующие изменения: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а) пункты 3 и 4 изложить в следующей редакции: </w:t>
      </w:r>
      <w:r>
        <w:rPr>
          <w:color w:val="0000AF"/>
        </w:rPr>
        <w:t>(Подпункт   "а"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6  утратил  силу  в  части,  касающейся  изложения  в новой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пункта   3,   -  Указ  Президента  Российской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13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Основанием  для  осуществления  проверки,  предусмотренной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"а" пункта 1 настоящего Положения,  является достаточная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информация,  представленная  в  письменном  виде  в   установленном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правоохранительными и налоговыми органами;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постоянно  действующими  руководящими органами политических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партий  и  зарегистрированных  в  соответствии   с   законом 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общероссийских     общественных    объединений,    не    являющихся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политическими партиями;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Общественной палатой Российской Федерации.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Основанием  для  осуществления  проверки,   предусмотренной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подпунктами  "б"  и  "в"  пункта  1 настоящего Положения,  является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достаточная  информация,  представленная  в   письменном   виде 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правоохранительными   органами,   иными    государственными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  органами  местного  самоуправления  и  их  должностными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постоянно  действующими  руководящими органами политических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партий  и  зарегистрированных  в  соответствии   с   законом 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общероссийских     общественных    объединений,    не    являющихся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политическими партиями;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Общественной палатой Российской Федерации.";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 пункте  20  слова  "о  несоблюдении  лицом,   замещающим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 должность  Российской Федерации," заменить словами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 представлении  лицом,  замещающим   государственную   должность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Федерации,   недостоверных   или   неполных  сведений,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подпунктом "а" пункта 1 настоящего Положения,  и 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несоблюдении им".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Руководителям   федеральных   государственных   органов 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2-месячный срок: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разработать,  руководствуясь настоящим Указом,  и утвердить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   о  комиссиях  по  соблюдению  требований  к 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федеральных  государственных  служащих  и  урегулированию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сформировать комиссии по соблюдению требований к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федеральных  государственных  служащих  и урегулированию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принять  иные  меры  по  обеспечению  исполнения настоящего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Рекомендовать   органам  государственной  власти  субъектов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органам местного самоуправления: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а) в  2-месячный  срок  разработать  и  утвердить  положения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комиссиях  по  соблюдению   требований   к   служебному   поведению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гражданских служащих субъектов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(муниципальных служащих) и урегулированию конфликта интересов;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руководствоваться настоящим Указом при разработке названных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Предложить общественным советам,  созданным при федеральных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органах исполнительной власти в соответствии с частью 2  статьи  20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 закона  </w:t>
      </w:r>
      <w:hyperlink r:id="rId14" w:tgtFrame="contents" w:history="1">
        <w:r>
          <w:rPr>
            <w:rStyle w:val="a4"/>
            <w:color w:val="18187D"/>
          </w:rPr>
          <w:t>от 4 апреля 2005 г.  N 32-ФЗ</w:t>
        </w:r>
      </w:hyperlink>
      <w:r>
        <w:rPr>
          <w:color w:val="000000"/>
        </w:rPr>
        <w:t xml:space="preserve"> "Об Общественной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палате Российской Федерации",  общественным организациям ветеранов,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профсоюзным  организациям,  научным  организациям и образовательным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учреждениям среднего,  высшего и дополнительного  профессионального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образования  содействовать работе комиссий по соблюдению требований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 служебному  поведению  федеральных  государственных  служащих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Признать  утратившим  силу  Указ   Президента 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 </w:t>
      </w:r>
      <w:hyperlink r:id="rId15" w:tgtFrame="contents" w:history="1">
        <w:r>
          <w:rPr>
            <w:rStyle w:val="a4"/>
            <w:color w:val="18187D"/>
          </w:rPr>
          <w:t>от  3  марта  2007  г.  N 269</w:t>
        </w:r>
      </w:hyperlink>
      <w:r>
        <w:rPr>
          <w:color w:val="000000"/>
        </w:rPr>
        <w:t xml:space="preserve"> "О комиссиях по соблюдению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к  служебному  поведению  государственных   гражданских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Российской Федерации и урегулированию конфликта интересов"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 законодательства  Российской   Федерации,  2007,  N 11,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1280).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Д.Медведев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 июля 2010 года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821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 июля 2010 г.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821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П О Л О Ж Е Н И 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о комиссиях по соблюдению требований к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поведению федеральных государственных служащих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урегулированию конфликта интересов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(В редакции указов Президента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6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 xml:space="preserve">; </w:t>
      </w:r>
      <w:hyperlink r:id="rId17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>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8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 xml:space="preserve">; </w:t>
      </w:r>
      <w:hyperlink r:id="rId19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</w:t>
      </w:r>
      <w:hyperlink r:id="rId20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 xml:space="preserve">; </w:t>
      </w:r>
      <w:hyperlink r:id="rId21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Положением  определяется  порядок формирования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комиссий  по  соблюдению  требований   к  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федеральных  государственных  служащих  и урегулированию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 (далее  -  комиссии,  комиссия),  образуемых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 органах  исполнительной  власти,  иных государственных</w:t>
      </w:r>
    </w:p>
    <w:p w:rsidR="004742F4" w:rsidRDefault="004742F4" w:rsidP="004742F4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органах в соответствии с Федеральным законом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"http://pravo.gov.ru/proxy/ips/?docbody=&amp;prevDoc=102139510&amp;backlink=1&amp;&amp;nd=102126657"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25 декабря 2008  г.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противодействии коррупции".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Комиссии в своей деятельности руководствуются  Конституцией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Федерации,   федеральными  конституционными  законами,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законами,  актами Президента  Российской  Федерации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Федерации,  настоящим Положением,  а также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актами   федеральных   органов    исполнительной    власти,  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 органов   (далее   -   государственные   органы,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орган).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3. Основной     задачей     комиссий    является    содействие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органам: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  обеспечении  соблюдения  федеральными  государственными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 (далее  -  государственные   служащие)   ограничений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 требований о предотвращении или урегулировании конфликта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интересов,  а также  в  обеспечении  исполнения  ими  обязанностей,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установленных Федеральным законом </w:t>
      </w:r>
      <w:hyperlink r:id="rId22" w:tgtFrame="contents" w:history="1">
        <w:r>
          <w:rPr>
            <w:rStyle w:val="a4"/>
            <w:color w:val="18187D"/>
          </w:rPr>
          <w:t>от 25 декабря 2008 г. N 273-ФЗ</w:t>
        </w:r>
      </w:hyperlink>
      <w:r>
        <w:rPr>
          <w:color w:val="000000"/>
        </w:rPr>
        <w:t xml:space="preserve"> "О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противодействии коррупции",  другими федеральными законами (далее -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требования   к   служебному   поведению   и   (или)  требования  об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интересов);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  осуществлении   в   государственном   органе   мер   по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предупреждению коррупции.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Комиссии  рассматривают  вопросы,  связанные  с соблюдением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к  служебному   поведению   и   (или)   требований   об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 конфликта  интересов,  в  отношении государственных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служащих,  замещающих должности федеральной государственной  службы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- должности государственной службы) в государственном органе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(за  исключением  государственных  служащих,  замещающих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назначение  на  которые и освобождение от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осуществляются   Президентом   Российской   Федерации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Правительством  Российской  Федерации,  и должности руководителей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заместителей руководителей Аппарата Совета  Федерации  Федерального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Собрания   Российской   Федерации,  Аппарата  Государственной  Думы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Собрания Российской  Федерации,  аппарата  Центральной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избирательной  комиссии  Российской  Федерации  и  аппарата Счетной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палаты Российской Федерации),  а также в отношении  государственных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служащих,   замещающих   должности   руководителей  и  заместителей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руководителей территориальных органов государственных  органов  (за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исключением    государственных   служащих,   замещающих 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руководителей и заместителей руководителей территориальных  органов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органов,  назначение  на которые и освобождение от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осуществляются Президентом Российской Федерации).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Вопросы,  связанные  с  соблюдением требований к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и (или) требований об урегулировании конфликта интересов,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 отношении   государственных   служащих,   замещающих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 в  государственном  органе,  назначение  на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которые   и  освобождение  от  которых  осуществляются  Президентом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Правительством Российской Федерации, а также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 руководителей  и  заместителей  руководителей  Аппарата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Совета  Федерации  Федерального  Собрания   Российской   Федерации,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Аппарата  Государственной  Думы  Федерального  Собрания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аппарата Центральной избирательной комиссии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и   аппарата   Счетной   палаты  Российской  Федерации,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рассматриваются  президиумом  Совета  при   Президенте 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Вопросы,  связанные с соблюдением требований  к 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и (или) требований об урегулировании конфликта интересов,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отношении   государственных   служащих,   замещающих 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  в  территориальных органах государственных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(за  исключением  государственных   служащих,   замещающих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 государственной   службы,   назначение   на  которые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освобождение  от  которых  осуществляются  Президентом 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и  должности руководителей и заместителей руководителей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территориальных органов государственных  органов),  рассматриваются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комиссией   соответствующего   территориального   органа.   Порядок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формирования  и  деятельности   комиссии,   а   также   ее   состав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определяются руководителем государственного органа в соответствии с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настоящим Положением.  В состав  комиссий  территориальных  органов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  не включается представитель,  указанный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подпункте "б" пункта 8 настоящего Положения.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Комиссия     образуется    нормативным    правовым    актом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органа.  Указанным  актом   утверждаются   состав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и порядок ее работы.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состав   комиссии   входят   председатель   комиссии,    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заместитель,  назначаемый  руководителем государственного органа из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числа членов комиссии,  замещающих должности государственной службы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государственном  органе,  секретарь и члены комиссии.  Все члены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 при  принятии  решений  обладают   равными   правами. 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отсутствие   председателя   комиссии   его   обязанности  исполняет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заместитель председателя комиссии.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В состав комиссии входят: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заместитель    руководителя     государственного     органа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(председатель комиссии), руководитель подразделения кадровой службы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профилактике  коррупционных  и 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   либо    должностное    лицо    кадровой    службы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органа,  ответственное за работу  по  профилактике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  и   иных   правонарушений   (секретарь   комиссии),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служащие    из    подразделения    по    вопросам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службы   и   кадров,   юридического   (правового)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подразделения,  других   подразделений   государственного   органа,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определяемые его руководителем;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б) представитель </w:t>
      </w:r>
      <w:r>
        <w:rPr>
          <w:color w:val="0000AF"/>
        </w:rPr>
        <w:t>Управления Президента Российской Федерации по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вопросам    противодействия    коррупции</w:t>
      </w:r>
      <w:r>
        <w:rPr>
          <w:color w:val="000000"/>
        </w:rPr>
        <w:t xml:space="preserve">    или    соответствующего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подразделения Аппарата Правительства Российской Федерации;</w:t>
      </w:r>
      <w:r>
        <w:rPr>
          <w:color w:val="0000AF"/>
        </w:rPr>
        <w:t xml:space="preserve">       (В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 Указа      Президента      Российской    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23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представитель   (представители)   научных   организаций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образовательных  учреждений  среднего,  высшего  и  дополнительного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профессионального   образования,  деятельность  которых  связана  с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службой.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Руководитель  государственного органа может принять решение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включении в состав комиссии: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представителя   общественного   совета,  образованного  при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федеральном органе исполнительной власти в соответствии с частью  2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статьи  20  Федерального  закона  </w:t>
      </w:r>
      <w:hyperlink r:id="rId24" w:tgtFrame="contents" w:history="1">
        <w:r>
          <w:rPr>
            <w:rStyle w:val="a4"/>
            <w:color w:val="18187D"/>
          </w:rPr>
          <w:t>от  4  апреля  2005  г.  N  32-ФЗ</w:t>
        </w:r>
      </w:hyperlink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"Об Общественной палате Российской Федерации";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представителя общественной организации ветеранов, созданной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государственном органе;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представителя   профсоюзной   организации,   действующей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 в государственном органе.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Лица, указанные в подпунктах "б" и "в" пункта 8 и в пункте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9   настоящего   Положения,   включаются   в   состав   комиссии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установленном  порядке  по  согласованию  с  </w:t>
      </w:r>
      <w:r>
        <w:rPr>
          <w:color w:val="0000AF"/>
        </w:rPr>
        <w:t>Управлением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Российской  Федерации  по  вопросам противодействия коррупции</w:t>
      </w:r>
      <w:r>
        <w:rPr>
          <w:color w:val="000000"/>
        </w:rPr>
        <w:t xml:space="preserve"> или с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соответствующим  подразделением  Аппарата  Правительства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с научными организациями и образовательными учреждениями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среднего,  высшего и дополнительного профессионального образования,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  общественным   советом,  образованным  при  федеральном  органе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 власти,  с  общественной  организацией  ветеранов,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созданной  в  государственном  органе,  с профсоюзной организацией,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действующей  в  установленном  порядке в государственном органе, на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   запроса    руководителя    государственного    органа.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Согласование  осуществляется  в  10-дневный  срок  со дня получения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запроса.</w:t>
      </w:r>
      <w:r>
        <w:rPr>
          <w:color w:val="0000AF"/>
        </w:rPr>
        <w:t xml:space="preserve"> (В   редакции   Указа   Президента   Российской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25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Число    членов    комиссии,   не   замещающих 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в государственном органе,  должно составлять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 менее одной четверти от общего числа членов комиссии.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Состав комиссии формируется таким образом, чтобы исключить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возможность  возникновения  конфликта  интересов,  который  мог  бы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повлиять на принимаемые комиссией решения.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В  заседаниях  комиссии  с  правом  совещательного  голоса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участвуют: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непосредственный руководитель государственного служащего,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отношении которого комиссией рассматривается  вопрос  о  соблюдении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 к   служебному   поведению   и   (или)  требований  об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интересов,  и  определяемые  председателем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два государственных служащих, замещающих в государственном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органе должности  государственной  службы,  аналогичные  должности,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замещаемой государственным служащим, в отношении которого комиссией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рассматривается этот вопрос;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другие   государственные   служащие,  замещающие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  в  государственном  органе;   специалисты,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которые  могут  дать пояснения по вопросам государственной службы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вопросам,  рассматриваемым  комиссией;  должностные   лица   других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 органов,    органов   местного   самоуправления;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представители    заинтересованных    организаций;     представитель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 служащего,   в   отношении   которого  комиссией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рассматривается  вопрос  о  соблюдении  требований   к  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и   (или)  требований   об   урегулировании    конфликта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интересов, -  по  решению  председателя  комиссии,  принимаемому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каждом  конкретном  случае  отдельно не менее чем за три дня до дня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 комиссии  на  основании   ходатайства   государственного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служащего,  в  отношении  которого  комиссией  рассматривается этот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вопрос, или любого члена комиссии.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Заседание  комиссии  считается  правомочным,  если  на нем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присутствует не менее двух третей от общего числа членов  комиссии.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Проведение заседаний с участием только членов комиссии,  замещающих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государственной   службы   в   государственном   органе,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недопустимо.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При   возникновении   прямой    или    косвенной    личной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заинтересованности   члена   комиссии,  которая  может  привести  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конфликту  интересов  при  рассмотрении  вопроса,   включенного 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повестку  дня  заседания  комиссии,  он  обязан до начала заседания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заявить об этом.  В таком случае соответствующий член  комиссии  не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принимает участия в рассмотрении указанного вопроса.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Основаниями для проведения заседания комиссии являются: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представление   руководителем   государственного  органа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пунктом 31  Положения  о  проверке  достоверности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полноты   сведений,  представляемых  гражданами,  претендующими  на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служащими,  и соблюдения федеральными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  требований  к  служебному   поведению,</w:t>
      </w:r>
    </w:p>
    <w:p w:rsidR="004742F4" w:rsidRDefault="004742F4" w:rsidP="004742F4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утвержденного Указом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"http://pravo.gov.ru/proxy/ips/?docbody=&amp;prevDoc=102139510&amp;backlink=1&amp;&amp;nd=102132591"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21 сентября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N 1065</w:t>
      </w:r>
      <w:r>
        <w:rPr>
          <w:color w:val="000000"/>
        </w:rPr>
        <w:fldChar w:fldCharType="end"/>
      </w:r>
      <w:r>
        <w:rPr>
          <w:color w:val="000000"/>
        </w:rPr>
        <w:t>, материалов проверки, свидетельствующих: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представлении  государственным  служащим  недостоверных  или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неполных  сведений,  предусмотренных  подпунктом   "а"   пункта   1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названного Положения;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несоблюдении   государственным   служащим    требований    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поведению и (или) требований об урегулировании конфликта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поступившее     в     подразделение     кадровой     службы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профилактике  коррупционных  и 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   либо    должностному    лицу    кадровой   службы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органа,  ответственному за работу по  профилактике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 и  иных  правонарушений,  в  порядке,  установленном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 правовым актом государственного органа: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обращение гражданина,  замещавшего  в  государственном  органе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государственной службы, включенную в перечень должностей,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утвержденный  нормативным  правовым  актом Российской Федерации, 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даче  согласия  на   замещение   должности   в   коммерческой   или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некоммерческой  организации  либо  на выполнение работы на условиях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договора  в  коммерческой  или  некоммерческой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организации,  если отдельные функции по государственному управлению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этой   организацией   входили   в   его   должностные   (служебные)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обязанности,   до   истечения   двух   лет   со  дня  увольнения  с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заявление государственного   служащего   о   невозможности  по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объективным причинам представить сведения о доходах, об имуществе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характера своих супруги (супруга) 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несовершеннолетних детей;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заявление   государственного    служащего   о    невозможности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выполнить требования Федерального закона от 7 мая  2013 г.  N 79-ФЗ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"О запрете  отдельным  категориям  лиц  открывать  и  иметь   счета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(вклады),  хранить  наличные  денежные  средства   и   ценности 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иностранных   банках,   расположенных   за   пределами   территории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Федерации, владеть  и  (или)  пользоваться  иностранными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финансовыми инструментами" (далее -  Федеральный  закон  "О запрете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отдельным категориям лиц открывать и иметь счета (вклады),  хранить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наличные  денежные  средства  и  ценности  в  иностранных   банках,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расположенных за пределами территории Российской Федерации, владеть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 (или) пользоваться  иностранными  финансовыми  инструментами")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связи с арестом, запретом распоряжения,  наложенными  компетентными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органами    иностранного    государства    в     соответствии     с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законодательством данного иностранного государства,  на  территории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которого находятся счета (вклады), осуществляется хранение наличных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денежных средств и ценностей в иностранном банке  и  (или)  имеются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иностранные  финансовые  инструменты,   или   в   связи   с   иными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обстоятельствами, не зависящими от его воли или  воли  его  супруги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(супруга) и несовершеннолетних детей; (Дополнен  -  Указ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Федерации </w:t>
      </w:r>
      <w:hyperlink r:id="rId26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уведомление государственного  служащего о возникновении личной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заинтересованности при исполнении должностных обязанностей, которая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приводит или может привести к конфликту интересов; (Дополнен - Указ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27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представление   руководителя  государственного  органа  или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любого   члена   комиссии,   касающееся   обеспечения    соблюдения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 служащим требований к служебному поведению и (или)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об урегулировании конфликта интересов либо осуществления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государственном органе мер по предупреждению коррупции</w:t>
      </w:r>
      <w:r>
        <w:rPr>
          <w:color w:val="0000AF"/>
        </w:rPr>
        <w:t>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г) представление   руководителем    государственного    органа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материалов    проверки,    свидетельствующих    о     представлении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государственным  служащим  недостоверных  или  неполных   сведений,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предусмотренных частью 1 статьи 3 Федерального закона от 3  декабря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2012 г.  N 230-ФЗ  "О контроле  за  соответствием   расходов   лиц,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замещающих   государственные   должности,  и   иных лиц их доходам"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(далее   - Федеральный    закон  "О контроле   за     соответствием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расходов  лиц,  замещающих государственные должности, и иных лиц их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доходам"); (Дополнен   -   Указ   Президента  Российской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28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д) поступившее  в   соответствии  с   частью   4   статьи   12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Федерального    закона    от     25 декабря     2008 г.    N 273-ФЗ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"О противодействии коррупции"  и  статьей  64-1  Трудового  кодекса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 Федерации   в   государственный   орган    уведомление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коммерческой  или  некоммерческой  организации   о   заключении   с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гражданином,  замещавшим   должность   государственной   службы 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государственном органе, трудового или гражданско-правового договора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  выполнение  работ  (оказание  услуг),  если  отдельные  функции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управления  данной  организацией  входили  в  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должностные (служебные) обязанности, исполняемые во время замещения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в государственном органе,  при  условии,  что  указанному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гражданину комиссией ранее было отказано во вступлении в трудовые 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гражданско-правовые отношения с данной организацией или что  вопрос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 даче согласия такому  гражданину  на  замещение  им  должности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коммерческой или некоммерческой организации либо на  выполнение  им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работы на условиях гражданско-правового договора в коммерческой или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некоммерческой организации комиссией не рассматривался.</w:t>
      </w:r>
      <w:r>
        <w:rPr>
          <w:color w:val="000000"/>
        </w:rPr>
        <w:t xml:space="preserve"> </w:t>
      </w:r>
      <w:r>
        <w:rPr>
          <w:color w:val="0000AF"/>
        </w:rPr>
        <w:t>(Дополнен с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1   августа   2014   г.  -  Указ  Президента  Российской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hyperlink r:id="rId29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  в  редакции  Указа  Президента 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30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Комиссия не  рассматривает  сообщения  о  преступлениях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административных правонарушениях,  а также анонимные обращения,  не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проводит проверки по фактам нарушения служебной дисциплины.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17-1.  Обращение,  указанное  в  абзаце  втором  подпункта "б"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16  настоящего  Положения, подается гражданином, замещавшим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должность   государственной  службы  в  государственном  органе,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подразделение    кадровой   службы   государственного   органа   по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профилактике  коррупционных  и  иных  правонарушений.  В  обращении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указываются:  фамилия, имя, отчество гражданина, дата его рождения,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адрес  места  жительства,  замещаемые должности в течение последних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двух  лет до дня увольнения с государственной службы, наименование,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местонахождение   коммерческой   или   некоммерческой  организации,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характер  ее  деятельности,  должностные  (служебные)  обязанности,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исполняемые   гражданином   во   время   замещения   им   должности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службы,  функции  по государственному управлению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отношении коммерческой или некоммерческой организации, вид договора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(трудовой   или   гражданско-правовой),   предполагаемый  срок  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действия,  сумма  оплаты за выполнение (оказание) по договору работ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(услуг). В подразделении кадровой службы государственного органа по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профилактике  коррупционных  и  иных  правонарушений осуществляется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рассмотрение  обращения,  по  результатам которого подготавливается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мотивированное заключение по существу обращения с учетом требований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статьи  12  Федерального  закона  от 25 декабря 2008 г. N 273-ФЗ "О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противодействии  коррупции".</w:t>
      </w:r>
      <w:r>
        <w:rPr>
          <w:color w:val="000000"/>
        </w:rPr>
        <w:t xml:space="preserve">  </w:t>
      </w:r>
      <w:r>
        <w:rPr>
          <w:color w:val="0000AF"/>
        </w:rPr>
        <w:t>(Дополнено с 1 августа 2014</w:t>
      </w:r>
      <w:r>
        <w:rPr>
          <w:color w:val="000000"/>
        </w:rPr>
        <w:t xml:space="preserve"> </w:t>
      </w:r>
      <w:r>
        <w:rPr>
          <w:color w:val="0000AF"/>
        </w:rPr>
        <w:t>г. - Указ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Президента  Российской Федерации </w:t>
      </w:r>
      <w:hyperlink r:id="rId31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 в редакции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Указа Президента Российской Федерации </w:t>
      </w:r>
      <w:hyperlink r:id="rId32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17-2. Обращение,  указанное  в  абзаце  втором  подпункта  "б"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16 настоящего Положения, может быть  подано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служащим, планирующим свое увольнение с государственной  службы,  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подлежит  рассмотрению  комиссией  в   соответствии   с   настоящим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Положением.</w:t>
      </w:r>
      <w:r>
        <w:rPr>
          <w:color w:val="000000"/>
        </w:rPr>
        <w:t xml:space="preserve"> </w:t>
      </w:r>
      <w:r>
        <w:rPr>
          <w:color w:val="0000AF"/>
        </w:rPr>
        <w:t>(Дополнено  с  1  августа  2014  г.  -  Указ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Федерации </w:t>
      </w:r>
      <w:hyperlink r:id="rId33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17-3.   Уведомление,  указанное  в  подпункте  "д"  пункта  16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настоящего   Положения,   рассматривается  подразделением  кадровой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службы государственного органа по профилактике коррупционных и иных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правонарушений,  которое  осуществляет  подготовку  мотивированного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заключения   о   соблюдении   гражданином,   замещавшим   должность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службы в государственном органе, требований статьи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12   Федерального  закона  от  25  декабря  2008  г.  N  273-ФЗ  "О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противодействии  коррупции".</w:t>
      </w:r>
      <w:r>
        <w:rPr>
          <w:color w:val="000000"/>
        </w:rPr>
        <w:t xml:space="preserve">  </w:t>
      </w:r>
      <w:r>
        <w:rPr>
          <w:color w:val="0000AF"/>
        </w:rPr>
        <w:t>(Дополнено с 1 августа 2014 г. - Указ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Президента  Российской Федерации </w:t>
      </w:r>
      <w:hyperlink r:id="rId34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 в редакции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Указа Президента Российской Федерации </w:t>
      </w:r>
      <w:hyperlink r:id="rId35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17-4. Уведомление, указанное  в  абзаце  пятом  подпункта  "б"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16  настоящего  Положения,  рассматривается  подразделением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кадровой   службы   государственного   органа    по    профилактике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коррупционных   и   иных   правонарушений,   которое   осуществляет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подготовку мотивированного заключения по  результатам  рассмотрения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уведомления.</w:t>
      </w:r>
      <w:r>
        <w:rPr>
          <w:color w:val="000000"/>
        </w:rPr>
        <w:t xml:space="preserve"> </w:t>
      </w:r>
      <w:r>
        <w:rPr>
          <w:color w:val="0000AF"/>
        </w:rPr>
        <w:t>(Дополнено  -  Указ  Президента  Российской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hyperlink r:id="rId36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17-5. При подготовке мотивированного заключения по результатам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рассмотрения обращения, указанного  в  абзаце  втором подпункта "б"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пункта 16 настоящего Положения, или уведомлений, указанных в абзаце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пятом подпункта "б" и подпункте "д" пункта 16 настоящего Положения,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должностные  лица  кадрового подразделения государственного  органа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имеют  право  проводить собеседование с  государственным  служащим,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представившим   обращение   или   уведомление,   получать  от  него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письменные   пояснения, а руководитель государственного органа  или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его  заместитель, специально на то уполномоченный, может направлять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в установленном порядке запросы  в государственные   органы, органы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местного самоуправления  и  заинтересованные организации. Обращение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или  уведомление,  а  также заключение и другие материалы в течение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семи  рабочих  дней  со  дня  поступления обращения или уведомления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представляются председателю комиссии. В случае направления запросов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обращение или  уведомление, а также заключение  и  другие материалы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представляются  председателю комиссии в  течение  45  дней  со  дня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поступления  обращения  или  уведомления. Указанный срок может быть 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продлен, но не более чем на 30 дней.</w:t>
      </w:r>
      <w:r>
        <w:rPr>
          <w:color w:val="000000"/>
        </w:rPr>
        <w:t xml:space="preserve"> </w:t>
      </w:r>
      <w:r>
        <w:rPr>
          <w:color w:val="0000AF"/>
        </w:rPr>
        <w:t>(Дополнено  -  Указ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Федерации </w:t>
      </w:r>
      <w:hyperlink r:id="rId37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17-6. Мотивированные   заключения,  предусмотренные   пунктами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17-1, 17-3 и 17-4 настоящего Положения, должны содержать: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а) информацию,  изложенную  в  обращениях  или   уведомлениях,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указанных в абзацах втором и пятом подпункта "б"  и  подпункте  "д"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16 настоящего Положения;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информацию, полученную от государственных органов,  органов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местного самоуправления и заинтересованных организаций на основании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запросов;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мотивированный  вывод   по   результатам   предварительного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рассмотрения обращений и уведомлений, указанных в абзацах втором  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пятом подпункта "б" и подпункте "д" пункта 16 настоящего Положения,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а также рекомендации для принятия одного из решений в  соответствии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с пунктами 24, 25-3, 26-1 настоящего Положения или иного решения.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(Дополнено  пунктом  -  Указ  Президента 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38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18. Председатель  комиссии  при  поступлении к нему в порядке,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предусмотренном нормативным правовым актом государственного органа,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содержащей основания для проведения заседания комиссии: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а) в 10-дневный срок назначает дату  заседания  комиссии.  При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этом дата заседания комиссии не может  быть  назначена  позднее  20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дней  со  дня  поступления  указанной  информации,  за  исключением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случаев,  предусмотренных   пунктами   18-1   и   18-2   настоящего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Положения; (В   редакции   Указа  Президента  Российской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39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организует   ознакомление   государственного  служащего,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отношении которого комиссией рассматривается  вопрос  о  соблюдении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 к   служебному   поведению   и   (или)  требований  об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 конфликта  интересов,  его  представителя,   членов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  и  других  лиц,  участвующих  в  заседании  комиссии,  с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информацией, поступившей в подразделение государственного органа по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 коррупционных и иных правонарушений либо должностному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лицу кадровой службы  государственного  органа,  ответственному  за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работу  по  профилактике  коррупционных и иных правонарушений,  и с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результатами ее проверки;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рассматривает   ходатайства   о  приглашении  на  заседание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лиц,  указанных  в  подпункте  "б"  пункта  13  настоящего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 принимает  решение  об  их  удовлетворении (об отказе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удовлетворении) и о рассмотрении (об отказе в рассмотрении) в  ходе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комиссии дополнительных материалов.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18-1.  Заседание комиссии по рассмотрению заявлений, указанных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абзацах  третьем  и четвертом подпункта "б" пункта 16 настоящего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Положения,  как правило, проводится не позднее одного месяца со дня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истечения   срока,  установленного  для  представления  сведений  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доходах,  об  имуществе  и обязательствах имущественного характера.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(Дополнено  с  1  августа  2014  г.  -  Указ  Президента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  от  23.06.2014  г.  N  453;  в редакции Указа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Федерации </w:t>
      </w:r>
      <w:hyperlink r:id="rId40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18-2. Уведомление,  указанное  в  подпункте  "д"   пункта   16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настоящего Положения, как  правило,  рассматривается  на  очередном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(плановом) заседании комиссии.</w:t>
      </w:r>
      <w:r>
        <w:rPr>
          <w:color w:val="000000"/>
        </w:rPr>
        <w:t xml:space="preserve"> </w:t>
      </w:r>
      <w:r>
        <w:rPr>
          <w:color w:val="0000AF"/>
        </w:rPr>
        <w:t>(Дополнено  с  1  августа  2014 г. -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 Президента Российской Федерации </w:t>
      </w:r>
      <w:hyperlink r:id="rId41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19. Заседание комиссии проводится,  как правило, в присутствии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служащего, в  отношении  которого  рассматривается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вопрос о соблюдении  требований  к  служебному  поведению  и  (или)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требований об урегулировании конфликта интересов,  или  гражданина,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замещавшего  должность  государственной  службы  в  государственном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органе. О намерении  лично  присутствовать  на  заседании  комиссии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государственный  служащий  или  гражданин  указывает  в  обращении,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заявлении  или  уведомлении,  представляемых   в   соответствии   с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подпунктом "б" пункта 16 настоящего Положения. (В   редакции  Указа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Президента Российской Федерации </w:t>
      </w:r>
      <w:hyperlink r:id="rId42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19-1. Заседания  комиссии   могут  проводиться  в   отсутствие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служащего или гражданина в случае: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если    в    обращении,    заявлении    или    уведомлении,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предусмотренных подпунктом "б" пункта 16 настоящего  Положения,  не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содержится указания  о  намерении  государственного  служащего  или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гражданина лично присутствовать на заседании комиссии;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если государственный служащий или гражданин, намеревающиеся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лично присутствовать на заседании  комиссии  и  надлежащим  образом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извещенные  о  времени  и  месте  его  проведения,  не  явились  на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заседание комиссии.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(Дополнено  пунктом  -  Указ  Президента 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hyperlink r:id="rId43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20. На    заседании    комиссии    заслушиваются     пояснения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служащего или  гражданина,  замещавшего  должность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 в государственном органе (с их согласия),  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иных лиц,  рассматриваются  материалы  по  существу  вынесенных  на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данное заседание вопросов, а также дополнительные материалы.</w:t>
      </w:r>
      <w:r>
        <w:rPr>
          <w:color w:val="000000"/>
        </w:rPr>
        <w:t xml:space="preserve"> </w:t>
      </w:r>
      <w:r>
        <w:rPr>
          <w:color w:val="0000AF"/>
        </w:rPr>
        <w:t xml:space="preserve">    (В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 Указа      Президента      Российской    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44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 xml:space="preserve"> - вступает в силу с 1 августа 2014 г.)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21. Члены  комиссии и лица,  участвовавшие в ее заседании,  не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вправе разглашать сведения,  ставшие им известными  в  ходе  работы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22. По итогам рассмотрения вопроса, указанного в абзаце втором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 "а"  пункта 16 настоящего Положения,  комиссия принимает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одно из 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установить,  что  сведения,  представленные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в соответствии с  подпунктом  "а"  пункта  1  Положения 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проверке   достоверности   и   полноты   сведений,   представляемых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гражданами,  претендующими  на  замещение  должностей   федеральной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 и федеральными государственными служащими,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соблюдения федеральными государственными служащими  требований  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 поведению,  утвержденного  Указом Президента Российской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</w:t>
      </w:r>
      <w:hyperlink r:id="rId45" w:tgtFrame="contents" w:history="1">
        <w:r>
          <w:rPr>
            <w:rStyle w:val="a4"/>
            <w:color w:val="18187D"/>
          </w:rPr>
          <w:t>от 21 сентября 2009 г.  N 1065</w:t>
        </w:r>
      </w:hyperlink>
      <w:r>
        <w:rPr>
          <w:color w:val="000000"/>
        </w:rPr>
        <w:t>,  являются достоверными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полными;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установить,  что сведения,  представленные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 в  соответствии  с  подпунктом  "а"  пункта  1 Положения,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названного   в   подпункте   "а"   настоящего   пункта,    являются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недостоверными   и   (или)   неполными.   В  этом  случае  комиссия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рекомендует  руководителю  государственного  органа   применить   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государственному служащему конкретную меру ответственности.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23. По  итогам  рассмотрения  вопроса,  указанного  в   абзаце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третьем  подпункта  "а"  пункта  16 настоящего Положения,  комиссия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принимает одно из 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установить,    что    государственный   служащий   соблюдал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требования  к  служебному   поведению   и   (или)   требования   об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установить,  что  государственный  служащий   не   соблюдал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требования   к   служебному   поведению   и   (или)  требования  об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 конфликта  интересов.  В   этом   случае   комиссия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рекомендует    руководителю    государственного    органа   указать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государственному служащему на недопустимость нарушения требований 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поведению и (или) требований об урегулировании конфликта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 либо применить к  государственному  служащему  конкретную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меру ответственности.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24. По итогам рассмотрения вопроса, указанного в абзаце втором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 "б"  пункта 16 настоящего Положения,  комиссия принимает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одно из 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дать   гражданину   согласие   на   замещение  должности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коммерческой или  некоммерческой  организации  либо  на  выполнение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 на условиях гражданско-правового договора в коммерческой или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некоммерческой   организации,    если    отдельные    функции    по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государственному   управлению   этой  организацией  входили  в  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должностные (служебные) обязанности;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отказать  гражданину  в  замещении должности в коммерческой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некоммерческой организации либо в выполнении работы на условиях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 договора  в  коммерческой  или некоммерческой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организации,  если отдельные функции по государственному управлению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этой   организацией   входили   в   его   должностные   (служебные)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обязанности, и мотивировать свой отказ.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25. По   итогам  рассмотрения  вопроса,  указанного  в  абзаце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третьем подпункта "б"  пункта  16  настоящего  Положения,  комиссия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принимает одно из 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признать,  что  причина   непредставления 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  сведений   о  доходах,  об  имуществе  и  обязательствах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является объективной и уважительной;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признать,  что  причина   непредставления 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  сведений   о  доходах,  об  имуществе  и  обязательствах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 детей  не является уважительной.  В этом случае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комиссия рекомендует государственному  служащему  принять  меры  по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представлению указанных сведений;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признать,  что  причина   непредставления 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  сведений   о  доходах,  об  имуществе  и  обязательствах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необъективна и является способом уклонения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  представления  указанных  сведений.  В  этом  случае   комиссия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рекомендует   руководителю   государственного  органа  применить  к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государственному служащему конкретную меру ответственности.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25-1. По итогам рассмотрения вопроса, указанного  в  подпункте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"г" пункта 16 настоящего  Положения,  комиссия  принимает  одно  из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признать,  что  сведения,  представленные 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 в соответствии с частью 1  статьи  3  Федерального  закона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"О контроле   за    соответствием    расходов    лиц,    замещающих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государственные  должности,  и  иных  лиц  их  доходам",   являются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достоверными и полными;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признать,  что  сведения,  представленные   государственным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 в соответствии с частью 1  статьи  3  Федерального  закона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"О контроле   за    соответствием    расходов    лиц,    замещающих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государственные  должности,  и  иных  лиц  их  доходам",   являются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недостоверными  и  (или)  неполными.   В   этом   случае   комиссия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рекомендует  руководителю  государственного  органа   применить   к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государственному служащему конкретную меру ответственности и  (или)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направить материалы, полученные в результате осуществления контроля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 расходами, в органы прокуратуры  и  (или)  иные  государственные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органы в соответствии с их компетенцией.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(Дополнено  пунктом  -  Указ  Президента 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hyperlink r:id="rId46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25-2. По итогам  рассмотрения  вопроса,  указанного  в  абзаце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четвертом подпункта "б" пункта 16  настоящего  Положения,  комиссия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принимает одно из 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признать,  что  обстоятельства,  препятствующие  выполнению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требований Федерального закона "О запрете отдельным категориям  лиц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открывать  и  иметь  счета  (вклады),  хранить  наличные   денежные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средства  и  ценности  в  иностранных  банках,   расположенных   за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пределами  территории  Российской  Федерации,   владеть   и   (или)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пользоваться  иностранными  финансовыми  инструментами",   являются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объективными и уважительными;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признать,  что  обстоятельства,  препятствующие  выполнению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требований Федерального закона "О запрете отдельным категориям  лиц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открывать  и  иметь  счета  (вклады),  хранить  наличные   денежные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средства  и  ценности  в  иностранных  банках,   расположенных   за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пределами  территории  Российской  Федерации,   владеть   и   (или)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пользоваться иностранными финансовыми инструментами",  не  являются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объективными и уважительными. В этом  случае  комиссия  рекомендует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руководителю государственного органа применить  к  государственному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служащему конкретную меру ответственности.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(Дополнено  пунктом  -  Указ  Президента 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hyperlink r:id="rId47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25-3. По итогам  рассмотрения  вопроса,  указанного  в  абзаце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пятом  подпункта  "б"  пункта  16  настоящего  Положения,  комиссия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принимает одно из 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а) признать,  что  при  исполнении  государственным   служащим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должностных обязанностей конфликт интересов отсутствует;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признать,  что  при  исполнении  государственным   служащим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должностных обязанностей  личная  заинтересованность  приводит  или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может привести  к  конфликту  интересов.  В  этом  случае  комиссия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рекомендует  государственному  служащему   и   (или)   руководителю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органа принять меры  по  урегулированию  конфликта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интересов или по недопущению его возникновения;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признать,  что   государственный   служащий   не   соблюдал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требования об урегулировании конфликта  интересов.  В  этом  случае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комиссия рекомендует руководителю государственного органа применить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к государственному служащему конкретную меру ответственности.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(Дополнено  пунктом  -  Указ  Президента  Российской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48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26.  По  итогам  рассмотрения вопросов, указанных в подпунктах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"а", "б", "г" и "д" пункта 16 настоящего Положения, и при наличии к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тому  оснований  комиссия  может  принять  иное  решение,  чем  это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предусмотрено  пунктами  22-25,  25-1  -  25-3  и  26-1  настоящего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Положения.  Основания  и мотивы принятия такого решения должны быть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отражены   в  протоколе  заседания  комиссии.  (В  редакции  указов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Президента   Российской  Федерации  от  08.03.2015  г.  N  120;  от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22.12.2015 г. N 650)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26-1. По итогам рассмотрения вопроса, указанного  в  подпункте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"д" пункта 16 настоящего Положения, комиссия принимает в  отношении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гражданина,  замещавшего   должность   государственной   службы 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государственном органе, одно из следующих решений: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дать согласие на замещение им должности в коммерческой  или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некоммерческой организации либо на выполнение  работы  на  условиях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гражданско-правового договора  в  коммерческой  или  некоммерческой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организации, если отдельные функции по государственному  управлению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этой   организацией   входили   в   его   должностные   (служебные)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обязанности;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установить, что замещение им на условиях трудового договора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в коммерческой или  некоммерческой  организации  и  (или)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выполнение в  коммерческой  или  некоммерческой  организации  работ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(оказание услуг) нарушают требования статьи 12 Федерального  закона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 25 декабря 2008 г.  N 273-ФЗ  "О противодействии  коррупции".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этом  случае  комиссия  рекомендует  руководителю  государственного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органа  проинформировать  об   указанных   обстоятельствах   органы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прокуратуры и уведомившую организацию.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(Дополнено  пунктом  с  1  августа  2014  г. - Указ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49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27. По    итогам    рассмотрения   вопроса,   предусмотренного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"в" пункта 16 настоящего Положения,  комиссия  принимает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соответствующее решение.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28. Для исполнения решений комиссии  могут  быть  подготовлены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проекты нормативных правовых актов государственного органа, решений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 поручений  руководителя  государственного  органа,  которые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 порядке  представляются на рассмотрение руководителя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29. Решения  комиссии  по  вопросам,  указанным  в  пункте  16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принимаются   тайным   голосованием   (если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комиссия  не  примет  иное  решение)  простым  большинством голосов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присутствующих на заседании членов комиссии.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30. Решения    комиссии   оформляются   протоколами,   которые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подписывают члены комиссии,  принимавшие участие  в  ее  заседании.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Решения  комиссии,  за исключением решения,  принимаемого по итогам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рассмотрения вопроса,  указанного в  абзаце  втором  подпункта  "б"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 16 настоящего Положения,  для руководителя государственного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носят рекомендательный  характер.  Решение,  принимаемое  по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итогам  рассмотрения вопроса,  указанного в абзаце втором подпункта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"б" пункта 16 настоящего Положения, носит обязательный характер.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31. В протоколе заседания комиссии указываются: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дата заседания комиссии,  фамилии,  имена,  отчества членов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комиссии и других лиц, присутствующих на заседании;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формулировка  каждого  из  рассматриваемых   на   заседании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вопросов с указанием фамилии,  имени,  отчества, должности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служащего,  в отношении  которого  рассматривается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  о  соблюдении  требований  к  служебному  поведению и (или)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об урегулировании конфликта интересов;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предъявляемые   к   государственному  служащему  претензии,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материалы, на которых они основываются;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содержание  пояснений  государственного  служащего и других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 по существу предъявляемых претензий;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фамилии,  имена,  отчества  выступивших  на заседании лиц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краткое изложение их выступлений;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источник  информации,  содержащей  основания для проведения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комиссии,  дата поступления информации в  государственный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другие сведения;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результаты голосования;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решение и обоснование его принятия.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32. Член   комиссии,  несогласный  с  ее  решением,  вправе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письменной   форме   изложить   свое   мнение,   которое   подлежит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обязательному приобщению к протоколу заседания комиссии и с которым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должен быть ознакомлен государственный служащий.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33. Копии протокола заседания комиссии в </w:t>
      </w:r>
      <w:r>
        <w:rPr>
          <w:color w:val="0000AF"/>
        </w:rPr>
        <w:t>7-дневный срок</w:t>
      </w:r>
      <w:r>
        <w:rPr>
          <w:color w:val="000000"/>
        </w:rPr>
        <w:t xml:space="preserve"> со дня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 направляются   руководителю   государственного   органа,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полностью  или в виде выписок из него - государственному служащему,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а также  по  решению  комиссии - иным  заинтересованным  лицам.</w:t>
      </w:r>
      <w:r>
        <w:rPr>
          <w:color w:val="0000AF"/>
        </w:rPr>
        <w:t xml:space="preserve">  (В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 Указа      Президента      Российской      Федерации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hyperlink r:id="rId50" w:tgtFrame="contents" w:history="1">
        <w:r>
          <w:rPr>
            <w:rStyle w:val="a4"/>
            <w:color w:val="18187D"/>
          </w:rPr>
          <w:t>от 22.12.2015 г. N 650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34. Руководитель  государственного  органа  обязан рассмотреть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протокол заседания  комиссии  и  вправе  учесть  в  пределах  своей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компетенции  содержащиеся в нем рекомендации при принятии решения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применении  к  государственному  служащему   мер   ответственности,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нормативными правовыми актами Российской Федерации,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 также по иным вопросам организации противодействия  коррупции. 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рассмотрении  рекомендаций комиссии и принятом решении руководитель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в письменной форме,  уведомляет комиссию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месячный  срок  со  дня  поступления  к  нему  протокола  заседания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комиссии.  Решение руководителя государственного органа  оглашается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ближайшем  заседании  комиссии  и  принимается  к  сведению без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обсуждения.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35. В  случае установления комиссией признаков дисциплинарного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проступка  в  действиях  (бездействии)  государственного  служащего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информация  об  этом  представляется  руководителю государственного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 для  решения  вопроса  о  применении   к   государственному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служащему   мер   ответственности,   предусмотренных   нормативными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актами Российской Федерации.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36. В   случае   установления   комиссией   факта   совершения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служащим действия (факта бездействия),  содержащего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признаки административного правонарушения или состава преступления,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председатель  комиссии  обязан  передать  информацию  о  совершении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указанного  действия  (бездействии)  и  подтверждающие  такой  факт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документы в правоприменительные органы  в  3-дневный  срок,  а  при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необходимости - немедленно.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37. Копия протокола заседания комиссии  или  выписка  из  него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приобщается к личному делу государственного служащего,  в отношении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которого рассмотрен вопрос о  соблюдении  требований  к  служебному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и (или) требований об урегулировании конфликта интересов.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37-1. Выписка  из  решения   комиссии,   заверенная   подписью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секретаря комиссии и  печатью  государственного  органа,  вручается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гражданину,  замещавшему   должность   государственной   службы   в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государственном органе, в отношении которого рассматривался вопрос,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указанный в  абзаце  втором  подпункта  "б"  пункта  16  настоящего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Положения,  под  роспись  или  направляется  заказным   письмом   с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уведомлением по указанному им в обращении адресу не позднее  одного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рабочего  дня,  следующего  за  днем  проведения   соответствующего</w:t>
      </w:r>
    </w:p>
    <w:p w:rsidR="004742F4" w:rsidRDefault="004742F4" w:rsidP="004742F4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заседания комиссии.</w:t>
      </w:r>
      <w:r>
        <w:rPr>
          <w:color w:val="000000"/>
        </w:rPr>
        <w:t xml:space="preserve"> </w:t>
      </w:r>
      <w:r>
        <w:rPr>
          <w:color w:val="0000AF"/>
        </w:rPr>
        <w:t>(Дополнено   с   1   августа  2014  г.  -  Указ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51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)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38. Организационно-техническое и документационное  обеспечение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комиссии,  а  также  информирование членов комиссии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вопросах,  включенных в повестку  дня,  о  дате,  времени  и  месте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проведения  заседания,  ознакомление членов комиссии с материалами,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представляемыми   для    обсуждения    на    заседании    комиссии,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осуществляются   подразделением  кадровой  службы  государственного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по профилактике  коррупционных  и  иных  правонарушений  или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должностными   лицами   кадровой  службы  государственного  органа,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ответственными за  работу  по  профилактике  коррупционных  и  иных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39. В случае рассмотрения  вопросов,  указанных  в  пункте  16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аттестационными  комиссиями государственных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названных в разделе  II  перечня  должностей  федеральной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при  назначении на которые граждане и при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замещении  которых  федеральные  государственные  служащие  обязаны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представлять   сведения   о   своих   доходах,   об   имуществе   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характера,  а  также   сведения  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 об  имуществе  и  обязательствах имущественного характера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своих супруги (супруга) и несовершеннолетних  детей,  утвержденного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Указом  Президента  Российской  Федерации  </w:t>
      </w:r>
      <w:hyperlink r:id="rId52" w:tgtFrame="contents" w:history="1">
        <w:r>
          <w:rPr>
            <w:rStyle w:val="a4"/>
            <w:color w:val="18187D"/>
          </w:rPr>
          <w:t>от 18 мая 2009 г.  N 557</w:t>
        </w:r>
      </w:hyperlink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- аттестационные комиссии) в их состав в качестве постоянных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членов   с  соблюдением  законодательства  Российской  Федерации  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тайне  включаются  лица,  указанные  в  пункте   8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  Положения,    а   также   по   решению   руководителя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- лица,  указанные в  пункте  9  настоящего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40. В  заседаниях  аттестационных  комиссий  при  рассмотрении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вопросов,  указанных  в  пункте 16 настоящего Положения,  участвуют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лица, указанные в пункте 13 настоящего Положения.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41. Организационно-техническое  и документационное обеспечение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заседаний аттестационных  комиссий  осуществляется  подразделениями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   государственных   органов,   ответственными   за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реализацию функций,  предусмотренных  пунктом  3  Указа  Президента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</w:t>
      </w:r>
      <w:hyperlink r:id="rId53" w:tgtFrame="contents" w:history="1">
        <w:r>
          <w:rPr>
            <w:rStyle w:val="a4"/>
            <w:color w:val="18187D"/>
          </w:rPr>
          <w:t>от 21 сентября 2009 г. N 1065</w:t>
        </w:r>
      </w:hyperlink>
      <w:r>
        <w:rPr>
          <w:color w:val="000000"/>
        </w:rPr>
        <w:t>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42. Формирование   аттестационных   комиссий   и   их   работа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осуществляются  в  порядке,  предусмотренном нормативными правовыми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актами  Российской  Федерации  и  настоящим  Положением,  с  учетом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особенностей,       обусловленных      спецификой      деятельности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соответствующего   государственного   органа,   и   с   соблюдением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 Российской  Федерации о государственной тайне.  В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  органе   может    быть    образовано    несколько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аттестационных комиссий.</w:t>
      </w: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</w:p>
    <w:p w:rsidR="004742F4" w:rsidRDefault="004742F4" w:rsidP="004742F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_____________</w:t>
      </w:r>
    </w:p>
    <w:p w:rsidR="00E179B3" w:rsidRPr="004742F4" w:rsidRDefault="00E179B3" w:rsidP="004742F4"/>
    <w:sectPr w:rsidR="00E179B3" w:rsidRPr="004742F4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633EDA"/>
    <w:rsid w:val="006856E7"/>
    <w:rsid w:val="006A2D07"/>
    <w:rsid w:val="009227F1"/>
    <w:rsid w:val="009B1235"/>
    <w:rsid w:val="00A40C48"/>
    <w:rsid w:val="00A624D3"/>
    <w:rsid w:val="00A77875"/>
    <w:rsid w:val="00AB72F0"/>
    <w:rsid w:val="00B24AC1"/>
    <w:rsid w:val="00C57BE1"/>
    <w:rsid w:val="00CC60CE"/>
    <w:rsid w:val="00CD6CD4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102154482" TargetMode="External"/><Relationship Id="rId18" Type="http://schemas.openxmlformats.org/officeDocument/2006/relationships/hyperlink" Target="http://pravo.gov.ru/proxy/ips/?docbody=&amp;prevDoc=102139510&amp;backlink=1&amp;&amp;nd=102353809" TargetMode="External"/><Relationship Id="rId26" Type="http://schemas.openxmlformats.org/officeDocument/2006/relationships/hyperlink" Target="http://pravo.gov.ru/proxy/ips/?docbody=&amp;prevDoc=102139510&amp;backlink=1&amp;&amp;nd=102368620" TargetMode="External"/><Relationship Id="rId39" Type="http://schemas.openxmlformats.org/officeDocument/2006/relationships/hyperlink" Target="http://pravo.gov.ru/proxy/ips/?docbody=&amp;prevDoc=102139510&amp;backlink=1&amp;&amp;nd=102384556" TargetMode="External"/><Relationship Id="rId21" Type="http://schemas.openxmlformats.org/officeDocument/2006/relationships/hyperlink" Target="http://pravo.gov.ru/proxy/ips/?docbody=&amp;prevDoc=102139510&amp;backlink=1&amp;&amp;nd=102444107" TargetMode="External"/><Relationship Id="rId34" Type="http://schemas.openxmlformats.org/officeDocument/2006/relationships/hyperlink" Target="http://pravo.gov.ru/proxy/ips/?docbody=&amp;prevDoc=102139510&amp;backlink=1&amp;&amp;nd=102353809" TargetMode="External"/><Relationship Id="rId42" Type="http://schemas.openxmlformats.org/officeDocument/2006/relationships/hyperlink" Target="http://pravo.gov.ru/proxy/ips/?docbody=&amp;prevDoc=102139510&amp;backlink=1&amp;&amp;nd=102384556" TargetMode="External"/><Relationship Id="rId47" Type="http://schemas.openxmlformats.org/officeDocument/2006/relationships/hyperlink" Target="http://pravo.gov.ru/proxy/ips/?docbody=&amp;prevDoc=102139510&amp;backlink=1&amp;&amp;nd=102368620" TargetMode="External"/><Relationship Id="rId50" Type="http://schemas.openxmlformats.org/officeDocument/2006/relationships/hyperlink" Target="http://pravo.gov.ru/proxy/ips/?docbody=&amp;prevDoc=102139510&amp;backlink=1&amp;&amp;nd=10238455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39510&amp;backlink=1&amp;&amp;nd=102353809" TargetMode="External"/><Relationship Id="rId12" Type="http://schemas.openxmlformats.org/officeDocument/2006/relationships/hyperlink" Target="http://pravo.gov.ru/proxy/ips/?docbody=&amp;prevDoc=102139510&amp;backlink=1&amp;&amp;nd=102132592" TargetMode="External"/><Relationship Id="rId17" Type="http://schemas.openxmlformats.org/officeDocument/2006/relationships/hyperlink" Target="http://pravo.gov.ru/proxy/ips/?docbody=&amp;prevDoc=102139510&amp;backlink=1&amp;&amp;nd=102169522" TargetMode="External"/><Relationship Id="rId25" Type="http://schemas.openxmlformats.org/officeDocument/2006/relationships/hyperlink" Target="http://pravo.gov.ru/proxy/ips/?docbody=&amp;prevDoc=102139510&amp;backlink=1&amp;&amp;nd=102169522" TargetMode="External"/><Relationship Id="rId33" Type="http://schemas.openxmlformats.org/officeDocument/2006/relationships/hyperlink" Target="http://pravo.gov.ru/proxy/ips/?docbody=&amp;prevDoc=102139510&amp;backlink=1&amp;&amp;nd=102353809" TargetMode="External"/><Relationship Id="rId38" Type="http://schemas.openxmlformats.org/officeDocument/2006/relationships/hyperlink" Target="http://pravo.gov.ru/proxy/ips/?docbody=&amp;prevDoc=102139510&amp;backlink=1&amp;&amp;nd=102444107" TargetMode="External"/><Relationship Id="rId46" Type="http://schemas.openxmlformats.org/officeDocument/2006/relationships/hyperlink" Target="http://pravo.gov.ru/proxy/ips/?docbody=&amp;prevDoc=102139510&amp;backlink=1&amp;&amp;nd=1021643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9510&amp;backlink=1&amp;&amp;nd=102164304" TargetMode="External"/><Relationship Id="rId20" Type="http://schemas.openxmlformats.org/officeDocument/2006/relationships/hyperlink" Target="http://pravo.gov.ru/proxy/ips/?docbody=&amp;prevDoc=102139510&amp;backlink=1&amp;&amp;nd=102384556" TargetMode="External"/><Relationship Id="rId29" Type="http://schemas.openxmlformats.org/officeDocument/2006/relationships/hyperlink" Target="http://pravo.gov.ru/proxy/ips/?docbody=&amp;prevDoc=102139510&amp;backlink=1&amp;&amp;nd=102353809" TargetMode="External"/><Relationship Id="rId41" Type="http://schemas.openxmlformats.org/officeDocument/2006/relationships/hyperlink" Target="http://pravo.gov.ru/proxy/ips/?docbody=&amp;prevDoc=102139510&amp;backlink=1&amp;&amp;nd=10235380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9522" TargetMode="External"/><Relationship Id="rId11" Type="http://schemas.openxmlformats.org/officeDocument/2006/relationships/hyperlink" Target="http://pravo.gov.ru/proxy/ips/?docbody=&amp;prevDoc=102139510&amp;backlink=1&amp;&amp;nd=102154482" TargetMode="External"/><Relationship Id="rId24" Type="http://schemas.openxmlformats.org/officeDocument/2006/relationships/hyperlink" Target="http://pravo.gov.ru/proxy/ips/?docbody=&amp;prevDoc=102139510&amp;backlink=1&amp;&amp;nd=102091756" TargetMode="External"/><Relationship Id="rId32" Type="http://schemas.openxmlformats.org/officeDocument/2006/relationships/hyperlink" Target="http://pravo.gov.ru/proxy/ips/?docbody=&amp;prevDoc=102139510&amp;backlink=1&amp;&amp;nd=102384556" TargetMode="External"/><Relationship Id="rId37" Type="http://schemas.openxmlformats.org/officeDocument/2006/relationships/hyperlink" Target="http://pravo.gov.ru/proxy/ips/?docbody=&amp;prevDoc=102139510&amp;backlink=1&amp;&amp;nd=102384556" TargetMode="External"/><Relationship Id="rId40" Type="http://schemas.openxmlformats.org/officeDocument/2006/relationships/hyperlink" Target="http://pravo.gov.ru/proxy/ips/?docbody=&amp;prevDoc=102139510&amp;backlink=1&amp;&amp;nd=102384556" TargetMode="External"/><Relationship Id="rId45" Type="http://schemas.openxmlformats.org/officeDocument/2006/relationships/hyperlink" Target="http://pravo.gov.ru/proxy/ips/?docbody=&amp;prevDoc=102139510&amp;backlink=1&amp;&amp;nd=102132591" TargetMode="External"/><Relationship Id="rId53" Type="http://schemas.openxmlformats.org/officeDocument/2006/relationships/hyperlink" Target="http://pravo.gov.ru/proxy/ips/?docbody=&amp;prevDoc=102139510&amp;backlink=1&amp;&amp;nd=102132591" TargetMode="External"/><Relationship Id="rId5" Type="http://schemas.openxmlformats.org/officeDocument/2006/relationships/hyperlink" Target="http://pravo.gov.ru/proxy/ips/?docbody=&amp;prevDoc=102139510&amp;backlink=1&amp;&amp;nd=102164304" TargetMode="External"/><Relationship Id="rId15" Type="http://schemas.openxmlformats.org/officeDocument/2006/relationships/hyperlink" Target="http://pravo.gov.ru/proxy/ips/?docbody=&amp;prevDoc=102139510&amp;backlink=1&amp;&amp;nd=102112351" TargetMode="External"/><Relationship Id="rId23" Type="http://schemas.openxmlformats.org/officeDocument/2006/relationships/hyperlink" Target="http://pravo.gov.ru/proxy/ips/?docbody=&amp;prevDoc=102139510&amp;backlink=1&amp;&amp;nd=102169522" TargetMode="External"/><Relationship Id="rId28" Type="http://schemas.openxmlformats.org/officeDocument/2006/relationships/hyperlink" Target="http://pravo.gov.ru/proxy/ips/?docbody=&amp;prevDoc=102139510&amp;backlink=1&amp;&amp;nd=102164304" TargetMode="External"/><Relationship Id="rId36" Type="http://schemas.openxmlformats.org/officeDocument/2006/relationships/hyperlink" Target="http://pravo.gov.ru/proxy/ips/?docbody=&amp;prevDoc=102139510&amp;backlink=1&amp;&amp;nd=102384556" TargetMode="External"/><Relationship Id="rId49" Type="http://schemas.openxmlformats.org/officeDocument/2006/relationships/hyperlink" Target="http://pravo.gov.ru/proxy/ips/?docbody=&amp;prevDoc=102139510&amp;backlink=1&amp;&amp;nd=102353809" TargetMode="External"/><Relationship Id="rId10" Type="http://schemas.openxmlformats.org/officeDocument/2006/relationships/hyperlink" Target="http://pravo.gov.ru/proxy/ips/?docbody=&amp;prevDoc=102139510&amp;backlink=1&amp;&amp;nd=102444107" TargetMode="External"/><Relationship Id="rId19" Type="http://schemas.openxmlformats.org/officeDocument/2006/relationships/hyperlink" Target="http://pravo.gov.ru/proxy/ips/?docbody=&amp;prevDoc=102139510&amp;backlink=1&amp;&amp;nd=102368620" TargetMode="External"/><Relationship Id="rId31" Type="http://schemas.openxmlformats.org/officeDocument/2006/relationships/hyperlink" Target="http://pravo.gov.ru/proxy/ips/?docbody=&amp;prevDoc=102139510&amp;backlink=1&amp;&amp;nd=102353809" TargetMode="External"/><Relationship Id="rId44" Type="http://schemas.openxmlformats.org/officeDocument/2006/relationships/hyperlink" Target="http://pravo.gov.ru/proxy/ips/?docbody=&amp;prevDoc=102139510&amp;backlink=1&amp;&amp;nd=102353809" TargetMode="External"/><Relationship Id="rId52" Type="http://schemas.openxmlformats.org/officeDocument/2006/relationships/hyperlink" Target="http://pravo.gov.ru/proxy/ips/?docbody=&amp;prevDoc=102139510&amp;backlink=1&amp;&amp;nd=102129667" TargetMode="External"/><Relationship Id="rId4" Type="http://schemas.openxmlformats.org/officeDocument/2006/relationships/hyperlink" Target="http://pravo.gov.ru/proxy/ips/?docbody=&amp;prevDoc=102139510&amp;backlink=1&amp;&amp;nd=102154482" TargetMode="External"/><Relationship Id="rId9" Type="http://schemas.openxmlformats.org/officeDocument/2006/relationships/hyperlink" Target="http://pravo.gov.ru/proxy/ips/?docbody=&amp;prevDoc=102139510&amp;backlink=1&amp;&amp;nd=102384556" TargetMode="External"/><Relationship Id="rId14" Type="http://schemas.openxmlformats.org/officeDocument/2006/relationships/hyperlink" Target="http://pravo.gov.ru/proxy/ips/?docbody=&amp;prevDoc=102139510&amp;backlink=1&amp;&amp;nd=102091756" TargetMode="External"/><Relationship Id="rId22" Type="http://schemas.openxmlformats.org/officeDocument/2006/relationships/hyperlink" Target="http://pravo.gov.ru/proxy/ips/?docbody=&amp;prevDoc=102139510&amp;backlink=1&amp;&amp;nd=102126657" TargetMode="External"/><Relationship Id="rId27" Type="http://schemas.openxmlformats.org/officeDocument/2006/relationships/hyperlink" Target="http://pravo.gov.ru/proxy/ips/?docbody=&amp;prevDoc=102139510&amp;backlink=1&amp;&amp;nd=102384556" TargetMode="External"/><Relationship Id="rId30" Type="http://schemas.openxmlformats.org/officeDocument/2006/relationships/hyperlink" Target="http://pravo.gov.ru/proxy/ips/?docbody=&amp;prevDoc=102139510&amp;backlink=1&amp;&amp;nd=102368620" TargetMode="External"/><Relationship Id="rId35" Type="http://schemas.openxmlformats.org/officeDocument/2006/relationships/hyperlink" Target="http://pravo.gov.ru/proxy/ips/?docbody=&amp;prevDoc=102139510&amp;backlink=1&amp;&amp;nd=102384556" TargetMode="External"/><Relationship Id="rId43" Type="http://schemas.openxmlformats.org/officeDocument/2006/relationships/hyperlink" Target="http://pravo.gov.ru/proxy/ips/?docbody=&amp;prevDoc=102139510&amp;backlink=1&amp;&amp;nd=102384556" TargetMode="External"/><Relationship Id="rId48" Type="http://schemas.openxmlformats.org/officeDocument/2006/relationships/hyperlink" Target="http://pravo.gov.ru/proxy/ips/?docbody=&amp;prevDoc=102139510&amp;backlink=1&amp;&amp;nd=102384556" TargetMode="External"/><Relationship Id="rId8" Type="http://schemas.openxmlformats.org/officeDocument/2006/relationships/hyperlink" Target="http://pravo.gov.ru/proxy/ips/?docbody=&amp;prevDoc=102139510&amp;backlink=1&amp;&amp;nd=102368620" TargetMode="External"/><Relationship Id="rId51" Type="http://schemas.openxmlformats.org/officeDocument/2006/relationships/hyperlink" Target="http://pravo.gov.ru/proxy/ips/?docbody=&amp;prevDoc=102139510&amp;backlink=1&amp;&amp;nd=1023538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9515</Words>
  <Characters>54241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26</cp:revision>
  <dcterms:created xsi:type="dcterms:W3CDTF">2019-08-07T13:06:00Z</dcterms:created>
  <dcterms:modified xsi:type="dcterms:W3CDTF">2019-08-07T14:47:00Z</dcterms:modified>
</cp:coreProperties>
</file>