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>Вести бизнес при поддержке Центра «Мой бизнес» просто и удобно!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 xml:space="preserve">Республиканский Центр «Мой бизнес», открытый в соответствии с национальным проектом «Малое и среднее предпринимательство и поддержка индивидуальной предпринимательской инициативы» стал точкой притяжения всех предпринимателей региона. 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 xml:space="preserve">«К нам обращаются по различным вопросам на «горячую линию», а после обращений приходят на консультацию в Центр, где наши специалисты дают разъяснения по всем волнующим предпринимателей вопросам, среди которых как действующие, так и планирующие начать свою деятельность»,- рассказал руководитель Центра </w:t>
      </w:r>
      <w:proofErr w:type="spellStart"/>
      <w:r w:rsidRPr="006920B1">
        <w:rPr>
          <w:rFonts w:ascii="Times New Roman" w:hAnsi="Times New Roman" w:cs="Times New Roman"/>
          <w:sz w:val="36"/>
          <w:szCs w:val="36"/>
        </w:rPr>
        <w:t>Нур</w:t>
      </w:r>
      <w:proofErr w:type="spellEnd"/>
      <w:r w:rsidRPr="006920B1">
        <w:rPr>
          <w:rFonts w:ascii="Times New Roman" w:hAnsi="Times New Roman" w:cs="Times New Roman"/>
          <w:sz w:val="36"/>
          <w:szCs w:val="36"/>
        </w:rPr>
        <w:t xml:space="preserve">-Магомед </w:t>
      </w:r>
      <w:proofErr w:type="spellStart"/>
      <w:r w:rsidRPr="006920B1">
        <w:rPr>
          <w:rFonts w:ascii="Times New Roman" w:hAnsi="Times New Roman" w:cs="Times New Roman"/>
          <w:sz w:val="36"/>
          <w:szCs w:val="36"/>
        </w:rPr>
        <w:t>Арсамбаев</w:t>
      </w:r>
      <w:proofErr w:type="spellEnd"/>
      <w:r w:rsidRPr="006920B1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 xml:space="preserve">По его словам, «только на 1 июля текущего года в Центр обратилось свыше 150 человек. Среди вопросов, которые поднимали заявители были – условия получения грантов для молодых предпринимателей, в том числе </w:t>
      </w:r>
      <w:proofErr w:type="gramStart"/>
      <w:r w:rsidRPr="006920B1">
        <w:rPr>
          <w:rFonts w:ascii="Times New Roman" w:hAnsi="Times New Roman" w:cs="Times New Roman"/>
          <w:sz w:val="36"/>
          <w:szCs w:val="36"/>
        </w:rPr>
        <w:t>социальных;  аренда</w:t>
      </w:r>
      <w:proofErr w:type="gramEnd"/>
      <w:r w:rsidRPr="006920B1">
        <w:rPr>
          <w:rFonts w:ascii="Times New Roman" w:hAnsi="Times New Roman" w:cs="Times New Roman"/>
          <w:sz w:val="36"/>
          <w:szCs w:val="36"/>
        </w:rPr>
        <w:t xml:space="preserve"> офисных площадей, преобладают вопросы относительно мер государственной поддержки; по разработке бизнес-планов; также много людей интересуются возможностью участия в образовательных мероприятиях – тренингах и семинарах, на которых предприниматели  получают большой багаж знаний, отвечающих новым вызовам времени».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 xml:space="preserve">Одним из обратившихся в Центр был и </w:t>
      </w:r>
      <w:proofErr w:type="spellStart"/>
      <w:r w:rsidRPr="006920B1">
        <w:rPr>
          <w:rFonts w:ascii="Times New Roman" w:hAnsi="Times New Roman" w:cs="Times New Roman"/>
          <w:sz w:val="36"/>
          <w:szCs w:val="36"/>
        </w:rPr>
        <w:t>Косум</w:t>
      </w:r>
      <w:proofErr w:type="spellEnd"/>
      <w:r w:rsidRPr="006920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20B1">
        <w:rPr>
          <w:rFonts w:ascii="Times New Roman" w:hAnsi="Times New Roman" w:cs="Times New Roman"/>
          <w:sz w:val="36"/>
          <w:szCs w:val="36"/>
        </w:rPr>
        <w:t>Магамадов</w:t>
      </w:r>
      <w:proofErr w:type="spellEnd"/>
      <w:r w:rsidRPr="006920B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lastRenderedPageBreak/>
        <w:t>Как он рассказал сам, его в Центр привела услышанная по радио информация о социальном контракте, бизнес-план для получения которого помогают разработать сотрудники данного Центра».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>«Не задумываясь я сразу поехал в Центр «Мой бизнес», благо он находится почти в центре города, здесь мне рассказали, как и что мне необходимо сделать по месту своей регистрации</w:t>
      </w:r>
      <w:r>
        <w:rPr>
          <w:rFonts w:ascii="Times New Roman" w:hAnsi="Times New Roman" w:cs="Times New Roman"/>
          <w:sz w:val="36"/>
          <w:szCs w:val="36"/>
        </w:rPr>
        <w:t>,</w:t>
      </w:r>
      <w:bookmarkStart w:id="0" w:name="_GoBack"/>
      <w:bookmarkEnd w:id="0"/>
      <w:r w:rsidRPr="006920B1">
        <w:rPr>
          <w:rFonts w:ascii="Times New Roman" w:hAnsi="Times New Roman" w:cs="Times New Roman"/>
          <w:sz w:val="36"/>
          <w:szCs w:val="36"/>
        </w:rPr>
        <w:t xml:space="preserve"> куда обратиться, а сам бизнес-план мне помогли разработать сотрудники Центра «Мой бизнес». Я давно планировал открыть небольшую пекарню, и сейчас это стало возможным благодаря содействию этого Центра. Человеку, не разбирающемуся в тонкостях открытия своего бизнеса, тем более в выборе налогообложения и получения мер государственной поддержки, такая помощь просто бесценна. Благодаря поддержке специалистов этого Центра я смог реализовать свою бизнес-идею»,- рассказал К. </w:t>
      </w:r>
      <w:proofErr w:type="spellStart"/>
      <w:r w:rsidRPr="006920B1">
        <w:rPr>
          <w:rFonts w:ascii="Times New Roman" w:hAnsi="Times New Roman" w:cs="Times New Roman"/>
          <w:sz w:val="36"/>
          <w:szCs w:val="36"/>
        </w:rPr>
        <w:t>Магамадов</w:t>
      </w:r>
      <w:proofErr w:type="spellEnd"/>
      <w:r w:rsidRPr="006920B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920B1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  <w:r w:rsidRPr="006920B1">
        <w:rPr>
          <w:rFonts w:ascii="Times New Roman" w:hAnsi="Times New Roman" w:cs="Times New Roman"/>
          <w:sz w:val="36"/>
          <w:szCs w:val="36"/>
        </w:rPr>
        <w:t xml:space="preserve"> «Я открыла ателье, благодаря поддержке Центра «Мой бизнес». Здесь мне помогли разработать бизнес-план, без которого я не могла рассчитывать на заключение социального </w:t>
      </w:r>
      <w:proofErr w:type="gramStart"/>
      <w:r w:rsidRPr="006920B1">
        <w:rPr>
          <w:rFonts w:ascii="Times New Roman" w:hAnsi="Times New Roman" w:cs="Times New Roman"/>
          <w:sz w:val="36"/>
          <w:szCs w:val="36"/>
        </w:rPr>
        <w:t>контракта,  также</w:t>
      </w:r>
      <w:proofErr w:type="gramEnd"/>
      <w:r w:rsidRPr="006920B1">
        <w:rPr>
          <w:rFonts w:ascii="Times New Roman" w:hAnsi="Times New Roman" w:cs="Times New Roman"/>
          <w:sz w:val="36"/>
          <w:szCs w:val="36"/>
        </w:rPr>
        <w:t xml:space="preserve"> приняла участие в нескольких тренингах, где спикеры рассказали о правилах ведения бизнеса в нынешних условиях, формах налогообложения  и многих других вопросах. Вести бизнес при такой поддержке и возможности обратиться в любое время намного легче», - рассказала молодая предпринимательница </w:t>
      </w:r>
      <w:proofErr w:type="spellStart"/>
      <w:r w:rsidRPr="006920B1">
        <w:rPr>
          <w:rFonts w:ascii="Times New Roman" w:hAnsi="Times New Roman" w:cs="Times New Roman"/>
          <w:sz w:val="36"/>
          <w:szCs w:val="36"/>
        </w:rPr>
        <w:t>Зарема</w:t>
      </w:r>
      <w:proofErr w:type="spellEnd"/>
      <w:r w:rsidRPr="006920B1">
        <w:rPr>
          <w:rFonts w:ascii="Times New Roman" w:hAnsi="Times New Roman" w:cs="Times New Roman"/>
          <w:sz w:val="36"/>
          <w:szCs w:val="36"/>
        </w:rPr>
        <w:t xml:space="preserve"> Мусаева. </w:t>
      </w:r>
    </w:p>
    <w:p w:rsidR="00012C8E" w:rsidRPr="006920B1" w:rsidRDefault="006920B1" w:rsidP="006920B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12C8E" w:rsidRPr="0069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C6"/>
    <w:rsid w:val="00072BC7"/>
    <w:rsid w:val="003D6BC6"/>
    <w:rsid w:val="004E3A88"/>
    <w:rsid w:val="006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0C02-C128-4A4A-8FB3-6C0235E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2024-07-02T12:04:00Z</dcterms:created>
  <dcterms:modified xsi:type="dcterms:W3CDTF">2024-07-02T12:04:00Z</dcterms:modified>
</cp:coreProperties>
</file>