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DF" w:rsidRPr="00B74DDF" w:rsidRDefault="00B74DDF" w:rsidP="00B74D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74DDF">
        <w:rPr>
          <w:rFonts w:ascii="Times New Roman" w:hAnsi="Times New Roman" w:cs="Times New Roman"/>
          <w:b/>
          <w:sz w:val="32"/>
          <w:szCs w:val="32"/>
        </w:rPr>
        <w:t>Календарь предпринимателя на декабрь 2024 года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74DDF">
        <w:rPr>
          <w:rFonts w:ascii="Times New Roman" w:hAnsi="Times New Roman" w:cs="Times New Roman"/>
          <w:b/>
          <w:sz w:val="32"/>
          <w:szCs w:val="32"/>
        </w:rPr>
        <w:t xml:space="preserve">27.11.2024г </w:t>
      </w:r>
      <w:bookmarkStart w:id="0" w:name="_GoBack"/>
      <w:bookmarkEnd w:id="0"/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Последний месяц года всегда самый насыщенный, нужно успеть завершить все дела, подвести итоги и подготовить планы на новый год. Декабрьский «Календарь предпринимателя» от Корпорации МСП поможет не пропустить важные даты и своевременно напомнит о сроках уплаты налогов и сдачи отчетности.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До 2 декабря ИП, имеющие недвижимость и транспорт, уплачивают имущественные налоги за 2023 год: земельный и транспортный, налог на имущество физических лиц.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До 3 декабря организации и ИП с сотрудниками направляют уведомление по НДФЛ за 23 - 30 ноября и до 5 декабря уплачивают его (если в этот период платили сотрудникам).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До 16 декабря организации и ИП с сотрудниками уплачивают страховые взносы в СФР «на травматизм» за ноябрь.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До 20 декабря импортёры товаров из стран ЕАЭС уплачивают косвенные налоги и сдают декларацию за ноябрь.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До 25 декабря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* организации и ИП с сотрудниками представляют в налоговую: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- уведомление о суммах страховых взносов за ноябрь и НДФЛ за период с 1 по 22 декабря;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- персонифицированные сведения о физлицах за ноябрь;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* производители подакцизных товаров сдают декларацию по акцизу;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* организации на ОСН, которые перешли на уплату налога по фактической прибыли, сдают декларацию за ноябрь;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 xml:space="preserve">* организации и ИП на </w:t>
      </w:r>
      <w:proofErr w:type="spellStart"/>
      <w:r w:rsidRPr="00B74DDF">
        <w:rPr>
          <w:rFonts w:ascii="Times New Roman" w:hAnsi="Times New Roman" w:cs="Times New Roman"/>
          <w:sz w:val="32"/>
          <w:szCs w:val="32"/>
        </w:rPr>
        <w:t>АвтоУСН</w:t>
      </w:r>
      <w:proofErr w:type="spellEnd"/>
      <w:r w:rsidRPr="00B74DDF">
        <w:rPr>
          <w:rFonts w:ascii="Times New Roman" w:hAnsi="Times New Roman" w:cs="Times New Roman"/>
          <w:sz w:val="32"/>
          <w:szCs w:val="32"/>
        </w:rPr>
        <w:t>, уплачивают налог за ноябрь.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До 28 декабря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 xml:space="preserve">* </w:t>
      </w:r>
      <w:proofErr w:type="spellStart"/>
      <w:r w:rsidRPr="00B74DDF">
        <w:rPr>
          <w:rFonts w:ascii="Times New Roman" w:hAnsi="Times New Roman" w:cs="Times New Roman"/>
          <w:sz w:val="32"/>
          <w:szCs w:val="32"/>
        </w:rPr>
        <w:t>самозанятые</w:t>
      </w:r>
      <w:proofErr w:type="spellEnd"/>
      <w:r w:rsidRPr="00B74DDF">
        <w:rPr>
          <w:rFonts w:ascii="Times New Roman" w:hAnsi="Times New Roman" w:cs="Times New Roman"/>
          <w:sz w:val="32"/>
          <w:szCs w:val="32"/>
        </w:rPr>
        <w:t xml:space="preserve"> уплачивают НПД за ноябрь;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lastRenderedPageBreak/>
        <w:t>* организации и ИП с сотрудниками уплачивают страховые взносы в налоговую инспекцию за ноябрь и НДФЛ за период с 1 по 22 декабря (а если были выплаты с 23 до 28 декабря, то нужно также уплатить с них НДФЛ, направив уведомление для ЕНП не позднее 28.12.2024);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* организации на ОСН уплачивают аванс по налогу на прибыль (если не уплачиваете только квартальные авансы по п. 3 ст. 286 НК);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* организации и ИП на ОСН и ЕСХН уплачивают НДС (если не используете освобождение по п. 1 ст. 145 НК);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* производители подакцизных товаров уплачивают акцизы.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До 31 декабря (в связи с выходными срок переносится на 9 января):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 xml:space="preserve">* все ИП уплачивают фиксированные страховые взносы «за себя» за 2024 год (49 </w:t>
      </w:r>
      <w:proofErr w:type="gramStart"/>
      <w:r w:rsidRPr="00B74DDF">
        <w:rPr>
          <w:rFonts w:ascii="Times New Roman" w:hAnsi="Times New Roman" w:cs="Times New Roman"/>
          <w:sz w:val="32"/>
          <w:szCs w:val="32"/>
        </w:rPr>
        <w:t>500 ₽)</w:t>
      </w:r>
      <w:proofErr w:type="gramEnd"/>
      <w:r w:rsidRPr="00B74DDF">
        <w:rPr>
          <w:rFonts w:ascii="Times New Roman" w:hAnsi="Times New Roman" w:cs="Times New Roman"/>
          <w:sz w:val="32"/>
          <w:szCs w:val="32"/>
        </w:rPr>
        <w:t>;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* ИП на ПСН оплачивают патент, если он со сроком до 31.12.2024;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* можно подать уведомление о переходе на специальный налоговый режим (УСН, АУСН, ЕСХН) либо на иной способ расчёта налога на УСН / налога на прибыль организаций.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Не пропустить отчетные, платежные и другие важные даты поможет интерактивный Календарь предпринимателя на Цифровой платформе МСП.РФ. Сервис можно настроить под свой бизнес, и он пришлет напоминания на e-</w:t>
      </w:r>
      <w:proofErr w:type="spellStart"/>
      <w:r w:rsidRPr="00B74DDF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B74DDF">
        <w:rPr>
          <w:rFonts w:ascii="Times New Roman" w:hAnsi="Times New Roman" w:cs="Times New Roman"/>
          <w:sz w:val="32"/>
          <w:szCs w:val="32"/>
        </w:rPr>
        <w:t>. Цифровая платформа создана и развивается в рамках нацпроекта «Малое и среднее предпринимательство», инициированного Президентом Владимиром Путиным.</w:t>
      </w:r>
    </w:p>
    <w:p w:rsidR="00012C8E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 w:rsidRPr="00B74DDF">
        <w:rPr>
          <w:rFonts w:ascii="Times New Roman" w:hAnsi="Times New Roman" w:cs="Times New Roman"/>
          <w:sz w:val="32"/>
          <w:szCs w:val="32"/>
        </w:rPr>
        <w:t>В материале нет информации о нетипичных для малого бизнеса событиях, таких как налоги на игорный бизнес и добычу ископаемых, сборы, плата за воздействие на окружающую среду и т.п.</w:t>
      </w:r>
    </w:p>
    <w:p w:rsidR="00B74DDF" w:rsidRPr="00B74DDF" w:rsidRDefault="00B74DDF" w:rsidP="00B74D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Корпорация МСП</w:t>
      </w:r>
    </w:p>
    <w:sectPr w:rsidR="00B74DDF" w:rsidRPr="00B7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D4"/>
    <w:rsid w:val="00072BC7"/>
    <w:rsid w:val="004E3A88"/>
    <w:rsid w:val="00617ED4"/>
    <w:rsid w:val="00B7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33283-370A-4B0B-A50D-CD2AC9E2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2024-11-27T07:45:00Z</dcterms:created>
  <dcterms:modified xsi:type="dcterms:W3CDTF">2024-11-27T07:46:00Z</dcterms:modified>
</cp:coreProperties>
</file>