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07" w:rsidRPr="00397407" w:rsidRDefault="00397407" w:rsidP="00397407">
      <w:pPr>
        <w:rPr>
          <w:rFonts w:ascii="Times New Roman" w:hAnsi="Times New Roman" w:cs="Times New Roman"/>
          <w:b/>
          <w:sz w:val="32"/>
          <w:szCs w:val="32"/>
        </w:rPr>
      </w:pPr>
      <w:r w:rsidRPr="00397407">
        <w:rPr>
          <w:rFonts w:ascii="Times New Roman" w:hAnsi="Times New Roman" w:cs="Times New Roman"/>
          <w:b/>
          <w:sz w:val="32"/>
          <w:szCs w:val="32"/>
        </w:rPr>
        <w:t xml:space="preserve">В России количество индивидуальных предпринимателей выросло и достигло 4,2 млн </w:t>
      </w:r>
    </w:p>
    <w:p w:rsidR="00397407" w:rsidRPr="00397407" w:rsidRDefault="00397407" w:rsidP="0039740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97407" w:rsidRPr="00397407" w:rsidRDefault="007D694E" w:rsidP="00397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397407" w:rsidRPr="00397407">
        <w:rPr>
          <w:rFonts w:ascii="Times New Roman" w:hAnsi="Times New Roman" w:cs="Times New Roman"/>
          <w:b/>
          <w:sz w:val="32"/>
          <w:szCs w:val="32"/>
        </w:rPr>
        <w:t>.11.2024г</w:t>
      </w:r>
      <w:r w:rsidR="00397407">
        <w:rPr>
          <w:rFonts w:ascii="Times New Roman" w:hAnsi="Times New Roman" w:cs="Times New Roman"/>
          <w:sz w:val="32"/>
          <w:szCs w:val="32"/>
        </w:rPr>
        <w:t xml:space="preserve"> </w:t>
      </w:r>
      <w:r w:rsidR="00397407" w:rsidRPr="00397407">
        <w:rPr>
          <w:rFonts w:ascii="Times New Roman" w:hAnsi="Times New Roman" w:cs="Times New Roman"/>
          <w:sz w:val="32"/>
          <w:szCs w:val="32"/>
        </w:rPr>
        <w:t>Количество индивидуальных предпринимателей увеличилось с начала года на 4,7% и составляет по итогам 9 месяцев 4,2 млн. Положительная динамика роста обеспечена за счет включения в реестр МСП в 2024 году 847 тысяч ИП, тогда как исключено 643 тысячи. Об этом рассказал генеральный директор Корпорации МСП Александр Исаевич.</w:t>
      </w:r>
    </w:p>
    <w:p w:rsidR="00397407" w:rsidRPr="00397407" w:rsidRDefault="00397407" w:rsidP="00397407">
      <w:pPr>
        <w:rPr>
          <w:rFonts w:ascii="Times New Roman" w:hAnsi="Times New Roman" w:cs="Times New Roman"/>
          <w:sz w:val="32"/>
          <w:szCs w:val="32"/>
        </w:rPr>
      </w:pPr>
      <w:r w:rsidRPr="00397407">
        <w:rPr>
          <w:rFonts w:ascii="Times New Roman" w:hAnsi="Times New Roman" w:cs="Times New Roman"/>
          <w:sz w:val="32"/>
          <w:szCs w:val="32"/>
        </w:rPr>
        <w:t>Он также отметил, что наибольший прирост количества ИП среди регионов в Херсонской и Запорожской областях (+24% и +23,3%), а также в Республиках Калмыкия, Чеченской и Удмуртской (+26,6%, +14,9%, +14,5%).</w:t>
      </w:r>
    </w:p>
    <w:p w:rsidR="00397407" w:rsidRPr="00397407" w:rsidRDefault="00397407" w:rsidP="00397407">
      <w:pPr>
        <w:rPr>
          <w:rFonts w:ascii="Times New Roman" w:hAnsi="Times New Roman" w:cs="Times New Roman"/>
          <w:sz w:val="32"/>
          <w:szCs w:val="32"/>
        </w:rPr>
      </w:pPr>
      <w:r w:rsidRPr="00397407">
        <w:rPr>
          <w:rFonts w:ascii="Times New Roman" w:hAnsi="Times New Roman" w:cs="Times New Roman"/>
          <w:sz w:val="32"/>
          <w:szCs w:val="32"/>
        </w:rPr>
        <w:t>«Лидеры с максимальным ростом – строительство (+9,4%), административная деятельность (+8,4%), IT (+8,4%), деятельность в области культуры, спорта, организации досуга и развлечений (+8%), образование (+7,8%)», – добавил Александр Исаевич.</w:t>
      </w:r>
    </w:p>
    <w:p w:rsidR="00397407" w:rsidRPr="00397407" w:rsidRDefault="00397407" w:rsidP="00397407">
      <w:pPr>
        <w:rPr>
          <w:rFonts w:ascii="Times New Roman" w:hAnsi="Times New Roman" w:cs="Times New Roman"/>
          <w:sz w:val="32"/>
          <w:szCs w:val="32"/>
        </w:rPr>
      </w:pPr>
      <w:r w:rsidRPr="00397407">
        <w:rPr>
          <w:rFonts w:ascii="Times New Roman" w:hAnsi="Times New Roman" w:cs="Times New Roman"/>
          <w:sz w:val="32"/>
          <w:szCs w:val="32"/>
        </w:rPr>
        <w:t>Среди индивидуальных предпринимателей 41% – женщины, доля которых относительно стабильна на протяжении последних 5 лет. Каждый 4-ый индивидуальный предприниматель является представителем молодежи (до 35 лет), каждый третий – в возрасте от 36 до 45 лет. Самым возрастным индивидуальным предпринимателям – более 95 лет, их 13 человек.</w:t>
      </w:r>
    </w:p>
    <w:p w:rsidR="00012C8E" w:rsidRDefault="00397407" w:rsidP="00397407">
      <w:pPr>
        <w:rPr>
          <w:rFonts w:ascii="Times New Roman" w:hAnsi="Times New Roman" w:cs="Times New Roman"/>
          <w:sz w:val="32"/>
          <w:szCs w:val="32"/>
        </w:rPr>
      </w:pPr>
      <w:r w:rsidRPr="00397407">
        <w:rPr>
          <w:rFonts w:ascii="Times New Roman" w:hAnsi="Times New Roman" w:cs="Times New Roman"/>
          <w:sz w:val="32"/>
          <w:szCs w:val="32"/>
        </w:rPr>
        <w:t>Подробная информация о мерах поддержки индивидуальных предпринимателей представлена на Цифровой платформе МСП.РФ, которая создана Корпорацией МСП совместно с Минэкономразвития РФ и развивается в соответствии с нацпроектом «Малое и среднее предпринимательство.</w:t>
      </w:r>
    </w:p>
    <w:p w:rsidR="00EC2CBE" w:rsidRDefault="00EC2CBE" w:rsidP="00397407">
      <w:pPr>
        <w:rPr>
          <w:rFonts w:ascii="Times New Roman" w:hAnsi="Times New Roman" w:cs="Times New Roman"/>
          <w:sz w:val="32"/>
          <w:szCs w:val="32"/>
        </w:rPr>
      </w:pPr>
    </w:p>
    <w:p w:rsidR="00EC2CBE" w:rsidRPr="008C17EE" w:rsidRDefault="00EC2CBE" w:rsidP="0039740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C2CBE">
        <w:rPr>
          <w:rFonts w:ascii="Times New Roman" w:hAnsi="Times New Roman" w:cs="Times New Roman"/>
          <w:b/>
          <w:sz w:val="32"/>
          <w:szCs w:val="32"/>
        </w:rPr>
        <w:t>Корпорация МСП</w:t>
      </w:r>
    </w:p>
    <w:sectPr w:rsidR="00EC2CBE" w:rsidRPr="008C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F4"/>
    <w:rsid w:val="00072BC7"/>
    <w:rsid w:val="00397407"/>
    <w:rsid w:val="004730F4"/>
    <w:rsid w:val="004E3A88"/>
    <w:rsid w:val="007D694E"/>
    <w:rsid w:val="008C17EE"/>
    <w:rsid w:val="00E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BE0D-7BD9-4785-95A5-86D3B4CD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6</cp:revision>
  <dcterms:created xsi:type="dcterms:W3CDTF">2024-11-08T12:23:00Z</dcterms:created>
  <dcterms:modified xsi:type="dcterms:W3CDTF">2024-11-19T10:09:00Z</dcterms:modified>
</cp:coreProperties>
</file>