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4C" w:rsidRPr="00D0774C" w:rsidRDefault="00D0774C" w:rsidP="00D077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774C">
        <w:rPr>
          <w:rFonts w:ascii="Times New Roman" w:hAnsi="Times New Roman" w:cs="Times New Roman"/>
          <w:b/>
          <w:sz w:val="32"/>
          <w:szCs w:val="32"/>
        </w:rPr>
        <w:t xml:space="preserve">МСП сможет привлечь 180 млрд рублей под «зонтичные» поручительства Корпорации МСП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b/>
          <w:sz w:val="32"/>
          <w:szCs w:val="32"/>
        </w:rPr>
        <w:t>18.10.2024г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0774C">
        <w:rPr>
          <w:rFonts w:ascii="Times New Roman" w:hAnsi="Times New Roman" w:cs="Times New Roman"/>
          <w:sz w:val="32"/>
          <w:szCs w:val="32"/>
        </w:rPr>
        <w:t xml:space="preserve">До конца года малый и средний бизнес сможет привлечь 180 млрд рублей кредитных средств, обеспеченных «зонтичным» поручительством. Корпорация МСП предоставила банкам-участникам программы 50 млрд рублей в виде лимитов поручительств для стимулирования кредитования малого и среднего бизнеса. Также дополнительно 40 млрд рублей будет выделено по запросам кредитных организаций, исчерпавших лимиты раньше срока. 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 xml:space="preserve">«Благодаря переходу в 2021 году на механизм «зонтичных» поручительств в 13 раз по сравнению с 2020 годом выросла гарантийная поддержка МСП. При этом каждый второй полученный кредит приходится на компании из реального сектора экономики: производство, сельское хозяйство, транспорт и связь, наука и технологии. Покрывая до 50% суммы кредита, поручительства помогают предпринимателям выполнять требования банков по предоставлению залога», — отметил генеральный директор Корпорации МСП Александр Исаевич. 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 xml:space="preserve">В IV квартале лимит «зонтичных» поручительств Корпорации МСП распределен по банкам-партнерам, которые, используя полученные средства, будут кредитовать малый и средний бизнес по всей стране. В число таких кредитных организаций вошли Сбербанк, 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Альфа-банк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 xml:space="preserve">, Промсвязьбанк, 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ТБанк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 xml:space="preserve">, ВТБ, МСП Банк, 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Совкомбанк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>, «Санкт-Петербург», РНКБ, «Левобережный», ГПБ, «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Уралсиб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 xml:space="preserve">», Росбанк, Абсолют Банк, «Зенит», ДОМ.РФ и </w:t>
      </w:r>
      <w:proofErr w:type="spellStart"/>
      <w:r w:rsidRPr="00D0774C">
        <w:rPr>
          <w:rFonts w:ascii="Times New Roman" w:hAnsi="Times New Roman" w:cs="Times New Roman"/>
          <w:sz w:val="32"/>
          <w:szCs w:val="32"/>
        </w:rPr>
        <w:t>Генбанк</w:t>
      </w:r>
      <w:proofErr w:type="spellEnd"/>
      <w:r w:rsidRPr="00D0774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 xml:space="preserve">Малые и средние предприятия также могут воспользоваться возможностью привлекать финансирование в региональных банках. Существующих у них лимитов «зонтичных» поручительств Корпорации МСП достаточно до конца 2024 года. </w:t>
      </w:r>
    </w:p>
    <w:p w:rsidR="00D0774C" w:rsidRP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 xml:space="preserve">«Благодаря большому количеству банков-партнеров как федерального, так и регионального уровней, предприниматели могут пользоваться «зонтичными» поручительствами в любом уголке России. Этот инструмент облегчает доступ бизнеса к </w:t>
      </w:r>
      <w:r w:rsidRPr="00D0774C">
        <w:rPr>
          <w:rFonts w:ascii="Times New Roman" w:hAnsi="Times New Roman" w:cs="Times New Roman"/>
          <w:sz w:val="32"/>
          <w:szCs w:val="32"/>
        </w:rPr>
        <w:lastRenderedPageBreak/>
        <w:t xml:space="preserve">кредитным средствам на справедливых условиях», — добавил Александр Исаевич. </w:t>
      </w:r>
    </w:p>
    <w:p w:rsidR="00012C8E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  <w:r w:rsidRPr="00D0774C">
        <w:rPr>
          <w:rFonts w:ascii="Times New Roman" w:hAnsi="Times New Roman" w:cs="Times New Roman"/>
          <w:sz w:val="32"/>
          <w:szCs w:val="32"/>
        </w:rPr>
        <w:t>Напомним, механизм «зонтичных» поручительств были разработан и запущен по поручению Президента Владимира Путина с сентября 2021 года. Мера поддержки реализуется в рамках нацпроекта «Малое и среднее предпринимательство», который инициировал глава государства.</w:t>
      </w:r>
    </w:p>
    <w:p w:rsidR="00D0774C" w:rsidRDefault="00D0774C" w:rsidP="00D07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774C" w:rsidRPr="00D0774C" w:rsidRDefault="00D0774C" w:rsidP="00D077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774C">
        <w:rPr>
          <w:rFonts w:ascii="Times New Roman" w:hAnsi="Times New Roman" w:cs="Times New Roman"/>
          <w:b/>
          <w:sz w:val="32"/>
          <w:szCs w:val="32"/>
        </w:rPr>
        <w:t xml:space="preserve">Корпорация МСП </w:t>
      </w:r>
      <w:bookmarkStart w:id="0" w:name="_GoBack"/>
      <w:bookmarkEnd w:id="0"/>
    </w:p>
    <w:sectPr w:rsidR="00D0774C" w:rsidRPr="00D0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AA"/>
    <w:rsid w:val="00072BC7"/>
    <w:rsid w:val="004E3A88"/>
    <w:rsid w:val="005844AA"/>
    <w:rsid w:val="00D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3E606-C55D-4EAE-8097-0C15107D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2024-10-18T06:00:00Z</dcterms:created>
  <dcterms:modified xsi:type="dcterms:W3CDTF">2024-10-18T06:01:00Z</dcterms:modified>
</cp:coreProperties>
</file>