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0B" w:rsidRDefault="002C260B" w:rsidP="00011026">
      <w:pPr>
        <w:spacing w:after="0"/>
        <w:jc w:val="center"/>
        <w:rPr>
          <w:noProof/>
          <w:lang w:eastAsia="ru-RU"/>
        </w:rPr>
      </w:pPr>
    </w:p>
    <w:p w:rsidR="006172F2" w:rsidRDefault="006172F2" w:rsidP="002C260B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</w:pPr>
      <w:bookmarkStart w:id="0" w:name="_GoBack"/>
      <w:r>
        <w:rPr>
          <w:rFonts w:ascii="Times New Roman" w:eastAsia="Calibri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>Процедура п</w:t>
      </w:r>
      <w:r w:rsidRPr="006172F2">
        <w:rPr>
          <w:rFonts w:ascii="Times New Roman" w:eastAsia="Calibri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>олучени</w:t>
      </w:r>
      <w:r>
        <w:rPr>
          <w:rFonts w:ascii="Times New Roman" w:eastAsia="Calibri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>я</w:t>
      </w:r>
      <w:r w:rsidRPr="006172F2">
        <w:rPr>
          <w:rFonts w:ascii="Times New Roman" w:eastAsia="Calibri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 xml:space="preserve"> водительских прав</w:t>
      </w:r>
      <w:bookmarkEnd w:id="0"/>
    </w:p>
    <w:p w:rsidR="002C260B" w:rsidRDefault="006172F2" w:rsidP="002C260B">
      <w:pPr>
        <w:spacing w:after="0"/>
        <w:jc w:val="center"/>
        <w:rPr>
          <w:noProof/>
          <w:lang w:eastAsia="ru-RU"/>
        </w:rPr>
      </w:pPr>
      <w:r w:rsidRPr="006172F2">
        <w:rPr>
          <w:rFonts w:ascii="Times New Roman" w:eastAsia="Calibri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 xml:space="preserve"> </w:t>
      </w:r>
    </w:p>
    <w:p w:rsidR="002C260B" w:rsidRDefault="002C260B" w:rsidP="00011026">
      <w:pPr>
        <w:spacing w:after="0"/>
        <w:jc w:val="center"/>
        <w:rPr>
          <w:noProof/>
          <w:lang w:eastAsia="ru-RU"/>
        </w:rPr>
      </w:pPr>
    </w:p>
    <w:p w:rsidR="002C260B" w:rsidRDefault="006172F2" w:rsidP="002C260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8286E4" wp14:editId="4BDBC75A">
            <wp:extent cx="6105525" cy="493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502" t="22992" r="41102" b="21607"/>
                    <a:stretch/>
                  </pic:blipFill>
                  <pic:spPr bwMode="auto">
                    <a:xfrm>
                      <a:off x="0" y="0"/>
                      <a:ext cx="6113278" cy="494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2F2" w:rsidRDefault="002C260B" w:rsidP="006172F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172F2" w:rsidRPr="006172F2" w:rsidRDefault="006172F2" w:rsidP="006172F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72F2">
        <w:rPr>
          <w:rFonts w:ascii="Times New Roman" w:eastAsia="Calibri" w:hAnsi="Times New Roman" w:cs="Times New Roman"/>
          <w:sz w:val="28"/>
          <w:szCs w:val="28"/>
          <w:lang w:eastAsia="ru-RU"/>
        </w:rPr>
        <w:t>Тест на наркотики станет частью процедуры получения водительских прав.</w:t>
      </w:r>
    </w:p>
    <w:p w:rsidR="006172F2" w:rsidRPr="006172F2" w:rsidRDefault="006172F2" w:rsidP="006172F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72F2">
        <w:rPr>
          <w:rFonts w:ascii="Times New Roman" w:eastAsia="Calibri" w:hAnsi="Times New Roman" w:cs="Times New Roman"/>
          <w:sz w:val="28"/>
          <w:szCs w:val="28"/>
          <w:lang w:eastAsia="ru-RU"/>
        </w:rPr>
        <w:t>По аналогии с процедурой получения медицинских справок при оформлении права на владение оружием, сдавать кровь и мочу для теста на наркотики обяжут и водителей.</w:t>
      </w:r>
    </w:p>
    <w:p w:rsidR="006172F2" w:rsidRPr="006172F2" w:rsidRDefault="006172F2" w:rsidP="006172F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7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введения новых правил прохождения медкомиссии Минздрав РФ подготовил по поручению президента Владимира Путина поправки к приказу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617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344. Сегодня на медкомиссии водители проверяются наркологом без сдачи анализов, если во время осмотра не было выявлено признаков приема запрещенных к употреблению препаратов. Об этом гласит пока еще действующее уточнение «при выявлении симптомов и синдромов заболевания (состояния), являющегося медицинским противопоказанием к управлению транспортными средствам». Новая редакция приказа этого уточнения уже не содержит.</w:t>
      </w:r>
    </w:p>
    <w:p w:rsidR="006172F2" w:rsidRDefault="006172F2" w:rsidP="006172F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172F2" w:rsidRDefault="006172F2" w:rsidP="006172F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2F2" w:rsidRDefault="006172F2" w:rsidP="006172F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</w:p>
    <w:p w:rsidR="006172F2" w:rsidRPr="006172F2" w:rsidRDefault="006172F2" w:rsidP="006172F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7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анализы на наркотики становятся обязательными в соответствии с указанием президента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617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462, сделанным им в марте этого года в ходе совещания с секретарем Совбеза РФ Николаем Патрушевым.</w:t>
      </w:r>
    </w:p>
    <w:p w:rsidR="006172F2" w:rsidRPr="006172F2" w:rsidRDefault="006172F2" w:rsidP="006172F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72F2">
        <w:rPr>
          <w:rFonts w:ascii="Times New Roman" w:eastAsia="Calibri" w:hAnsi="Times New Roman" w:cs="Times New Roman"/>
          <w:sz w:val="28"/>
          <w:szCs w:val="28"/>
          <w:lang w:eastAsia="ru-RU"/>
        </w:rPr>
        <w:t>«Предусматривается обязательное исследование биологических сред организма с целью диагностики употребления психоактивных веще</w:t>
      </w:r>
      <w:proofErr w:type="gramStart"/>
      <w:r w:rsidRPr="006172F2">
        <w:rPr>
          <w:rFonts w:ascii="Times New Roman" w:eastAsia="Calibri" w:hAnsi="Times New Roman" w:cs="Times New Roman"/>
          <w:sz w:val="28"/>
          <w:szCs w:val="28"/>
          <w:lang w:eastAsia="ru-RU"/>
        </w:rPr>
        <w:t>ств пр</w:t>
      </w:r>
      <w:proofErr w:type="gramEnd"/>
      <w:r w:rsidRPr="00617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решении вопроса допуска к управлению транспортными средствами»,- сказано в пояснительной записке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поправкам приказа №</w:t>
      </w:r>
      <w:r w:rsidRPr="00617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344.</w:t>
      </w:r>
    </w:p>
    <w:p w:rsidR="00011026" w:rsidRPr="002C260B" w:rsidRDefault="006172F2" w:rsidP="006172F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72F2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проведения массовых тестов на наркотики в частных и государственных российских медлабораториях есть все необходимое и очередей после введения поправок не предвидится.</w:t>
      </w:r>
    </w:p>
    <w:sectPr w:rsidR="00011026" w:rsidRPr="002C260B" w:rsidSect="00CE1E0A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11026"/>
    <w:rsid w:val="000368B3"/>
    <w:rsid w:val="000558C1"/>
    <w:rsid w:val="000652A6"/>
    <w:rsid w:val="000D1D54"/>
    <w:rsid w:val="000F1776"/>
    <w:rsid w:val="000F1B9B"/>
    <w:rsid w:val="000F7032"/>
    <w:rsid w:val="00103047"/>
    <w:rsid w:val="0010328A"/>
    <w:rsid w:val="00103DAB"/>
    <w:rsid w:val="00111161"/>
    <w:rsid w:val="001176DD"/>
    <w:rsid w:val="001273A8"/>
    <w:rsid w:val="00131907"/>
    <w:rsid w:val="00145ADD"/>
    <w:rsid w:val="00166F27"/>
    <w:rsid w:val="00175C1D"/>
    <w:rsid w:val="0019229F"/>
    <w:rsid w:val="001A00B1"/>
    <w:rsid w:val="001A2138"/>
    <w:rsid w:val="001A5F80"/>
    <w:rsid w:val="001F1EF9"/>
    <w:rsid w:val="001F63F5"/>
    <w:rsid w:val="002028D3"/>
    <w:rsid w:val="00212FE6"/>
    <w:rsid w:val="00236F86"/>
    <w:rsid w:val="00261FE6"/>
    <w:rsid w:val="00264E2A"/>
    <w:rsid w:val="00265658"/>
    <w:rsid w:val="002A345D"/>
    <w:rsid w:val="002B2C55"/>
    <w:rsid w:val="002C260B"/>
    <w:rsid w:val="002C71FD"/>
    <w:rsid w:val="002D20FB"/>
    <w:rsid w:val="002D52DA"/>
    <w:rsid w:val="0030742A"/>
    <w:rsid w:val="00307DA5"/>
    <w:rsid w:val="00324C06"/>
    <w:rsid w:val="0033243A"/>
    <w:rsid w:val="0034452F"/>
    <w:rsid w:val="003454C3"/>
    <w:rsid w:val="00353788"/>
    <w:rsid w:val="003928EA"/>
    <w:rsid w:val="00397FB4"/>
    <w:rsid w:val="003B7C53"/>
    <w:rsid w:val="003C5F5B"/>
    <w:rsid w:val="003D410A"/>
    <w:rsid w:val="003E387F"/>
    <w:rsid w:val="003F5EC5"/>
    <w:rsid w:val="00412E39"/>
    <w:rsid w:val="00424962"/>
    <w:rsid w:val="00460B9B"/>
    <w:rsid w:val="0047705A"/>
    <w:rsid w:val="004C0882"/>
    <w:rsid w:val="004D1432"/>
    <w:rsid w:val="004D722F"/>
    <w:rsid w:val="004E30E1"/>
    <w:rsid w:val="00524CC1"/>
    <w:rsid w:val="0053782F"/>
    <w:rsid w:val="005429CA"/>
    <w:rsid w:val="005460AC"/>
    <w:rsid w:val="00576E9C"/>
    <w:rsid w:val="005A7E42"/>
    <w:rsid w:val="005C345D"/>
    <w:rsid w:val="005C5901"/>
    <w:rsid w:val="005F4A28"/>
    <w:rsid w:val="005F65A3"/>
    <w:rsid w:val="006172F2"/>
    <w:rsid w:val="006334E9"/>
    <w:rsid w:val="00637D62"/>
    <w:rsid w:val="006400D1"/>
    <w:rsid w:val="006714B9"/>
    <w:rsid w:val="00672ADE"/>
    <w:rsid w:val="00676931"/>
    <w:rsid w:val="0069125F"/>
    <w:rsid w:val="006E02C9"/>
    <w:rsid w:val="00706D64"/>
    <w:rsid w:val="0070712D"/>
    <w:rsid w:val="007112D3"/>
    <w:rsid w:val="00723FF6"/>
    <w:rsid w:val="007376BA"/>
    <w:rsid w:val="00750C3F"/>
    <w:rsid w:val="007976B9"/>
    <w:rsid w:val="007A4BE2"/>
    <w:rsid w:val="007A6BC5"/>
    <w:rsid w:val="007F301F"/>
    <w:rsid w:val="00833CD4"/>
    <w:rsid w:val="00841C48"/>
    <w:rsid w:val="00865C7A"/>
    <w:rsid w:val="008D030B"/>
    <w:rsid w:val="008D076F"/>
    <w:rsid w:val="008D32AA"/>
    <w:rsid w:val="008F2FB2"/>
    <w:rsid w:val="009222CC"/>
    <w:rsid w:val="00933BA0"/>
    <w:rsid w:val="009552D6"/>
    <w:rsid w:val="009743A5"/>
    <w:rsid w:val="009D70DE"/>
    <w:rsid w:val="009E52E9"/>
    <w:rsid w:val="00A01EB8"/>
    <w:rsid w:val="00A049FC"/>
    <w:rsid w:val="00A25528"/>
    <w:rsid w:val="00A562E8"/>
    <w:rsid w:val="00A646F0"/>
    <w:rsid w:val="00A64F43"/>
    <w:rsid w:val="00A66C45"/>
    <w:rsid w:val="00AB2E75"/>
    <w:rsid w:val="00B2321F"/>
    <w:rsid w:val="00B37714"/>
    <w:rsid w:val="00B6136B"/>
    <w:rsid w:val="00B733E8"/>
    <w:rsid w:val="00C24496"/>
    <w:rsid w:val="00C335E6"/>
    <w:rsid w:val="00C507C3"/>
    <w:rsid w:val="00C67D6C"/>
    <w:rsid w:val="00C8173A"/>
    <w:rsid w:val="00C92056"/>
    <w:rsid w:val="00CD4DD3"/>
    <w:rsid w:val="00CE0963"/>
    <w:rsid w:val="00CE0AB5"/>
    <w:rsid w:val="00CE1E0A"/>
    <w:rsid w:val="00CE5B65"/>
    <w:rsid w:val="00D033DF"/>
    <w:rsid w:val="00D04410"/>
    <w:rsid w:val="00D636D8"/>
    <w:rsid w:val="00D8382B"/>
    <w:rsid w:val="00D91CBB"/>
    <w:rsid w:val="00DA25C9"/>
    <w:rsid w:val="00DA2857"/>
    <w:rsid w:val="00DA4762"/>
    <w:rsid w:val="00DC0454"/>
    <w:rsid w:val="00E17EE0"/>
    <w:rsid w:val="00E23017"/>
    <w:rsid w:val="00E25C05"/>
    <w:rsid w:val="00E25CB4"/>
    <w:rsid w:val="00E925CB"/>
    <w:rsid w:val="00E9606D"/>
    <w:rsid w:val="00E96D90"/>
    <w:rsid w:val="00EA0D76"/>
    <w:rsid w:val="00EA671A"/>
    <w:rsid w:val="00EA76FC"/>
    <w:rsid w:val="00EB2E75"/>
    <w:rsid w:val="00F0616E"/>
    <w:rsid w:val="00F25099"/>
    <w:rsid w:val="00F2578A"/>
    <w:rsid w:val="00F33954"/>
    <w:rsid w:val="00F51C1E"/>
    <w:rsid w:val="00F66B6E"/>
    <w:rsid w:val="00F8787B"/>
    <w:rsid w:val="00F9465C"/>
    <w:rsid w:val="00FA08D5"/>
    <w:rsid w:val="00FA3AB5"/>
    <w:rsid w:val="00FC400E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07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0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80007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25227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2019-06-03T05:56:00Z</cp:lastPrinted>
  <dcterms:created xsi:type="dcterms:W3CDTF">2019-07-08T06:12:00Z</dcterms:created>
  <dcterms:modified xsi:type="dcterms:W3CDTF">2019-07-08T06:12:00Z</dcterms:modified>
</cp:coreProperties>
</file>