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C" w:rsidRDefault="0069273C" w:rsidP="00EC16A4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59" w:rsidRPr="003E2159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3E21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159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C374DE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о проделанной  работе комиссией по обеспечению безопасности дорожного движения,  направленной  на  профилактику  в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Pr="003E2159">
        <w:rPr>
          <w:rFonts w:ascii="Times New Roman" w:hAnsi="Times New Roman" w:cs="Times New Roman"/>
          <w:b/>
          <w:sz w:val="28"/>
          <w:szCs w:val="28"/>
        </w:rPr>
        <w:t>дорожного движения и о принятых мерах по снижению уровня аварийности на дорогах Гудермесского муниципального района</w:t>
      </w:r>
    </w:p>
    <w:p w:rsidR="00EC16A4" w:rsidRPr="00EC16A4" w:rsidRDefault="00C374DE" w:rsidP="00E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1E08">
        <w:rPr>
          <w:rFonts w:ascii="Times New Roman" w:hAnsi="Times New Roman" w:cs="Times New Roman"/>
          <w:b/>
          <w:sz w:val="28"/>
          <w:szCs w:val="28"/>
        </w:rPr>
        <w:t>2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87AF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4DE" w:rsidRDefault="00C374DE" w:rsidP="007037B1">
      <w:pPr>
        <w:pStyle w:val="a3"/>
        <w:ind w:firstLine="708"/>
        <w:contextualSpacing/>
        <w:jc w:val="both"/>
        <w:rPr>
          <w:szCs w:val="28"/>
        </w:rPr>
      </w:pPr>
    </w:p>
    <w:p w:rsidR="00C777CE" w:rsidRDefault="00C777CE" w:rsidP="007037B1">
      <w:pPr>
        <w:pStyle w:val="a3"/>
        <w:ind w:firstLine="708"/>
        <w:contextualSpacing/>
        <w:jc w:val="both"/>
        <w:rPr>
          <w:szCs w:val="28"/>
        </w:rPr>
      </w:pPr>
    </w:p>
    <w:p w:rsidR="007037B1" w:rsidRPr="007037B1" w:rsidRDefault="005429FA" w:rsidP="00DA570B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r w:rsidR="003E2159">
        <w:rPr>
          <w:lang w:eastAsia="en-US"/>
        </w:rPr>
        <w:t xml:space="preserve">В </w:t>
      </w:r>
      <w:r w:rsidR="00571E08">
        <w:rPr>
          <w:lang w:eastAsia="en-US"/>
        </w:rPr>
        <w:t>2</w:t>
      </w:r>
      <w:r w:rsidR="003E2159">
        <w:rPr>
          <w:lang w:eastAsia="en-US"/>
        </w:rPr>
        <w:t xml:space="preserve"> квартале 201</w:t>
      </w:r>
      <w:r w:rsidR="00087AFA">
        <w:rPr>
          <w:lang w:eastAsia="en-US"/>
        </w:rPr>
        <w:t>9</w:t>
      </w:r>
      <w:r w:rsidR="003E2159">
        <w:rPr>
          <w:lang w:eastAsia="en-US"/>
        </w:rPr>
        <w:t xml:space="preserve"> года комиссией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профилактическая работа с населением  по району в целом,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дорожно-транспортного травматизма, информированию граждан о правилах и требованиях в области обеспечения безопасности дорожного</w:t>
      </w:r>
      <w:r w:rsidR="008371BA">
        <w:rPr>
          <w:lang w:eastAsia="en-US"/>
        </w:rPr>
        <w:t xml:space="preserve"> движения</w:t>
      </w:r>
      <w:r w:rsidR="007037B1" w:rsidRPr="007037B1">
        <w:rPr>
          <w:lang w:eastAsia="en-US"/>
        </w:rPr>
        <w:t xml:space="preserve">. </w:t>
      </w:r>
    </w:p>
    <w:p w:rsidR="00736F6B" w:rsidRDefault="007037B1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         На постоянной основе осуществляется мониторинг показателей аварийности на территории района, и принимаются необходимые оперативные меры по повышению безопасности дорожного движения.</w:t>
      </w:r>
    </w:p>
    <w:p w:rsidR="003E2159" w:rsidRDefault="003E2159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  <w:t xml:space="preserve">Проводится работа по исполнению протокольных поручений Главы Чеченской Республики Р.А. Кадырова </w:t>
      </w:r>
      <w:r w:rsidR="00617C6E" w:rsidRPr="00952EF7">
        <w:rPr>
          <w:rFonts w:ascii="Times New Roman" w:eastAsia="Calibri" w:hAnsi="Times New Roman" w:cs="Times New Roman"/>
          <w:sz w:val="28"/>
          <w:lang w:eastAsia="en-US"/>
        </w:rPr>
        <w:t>№01-32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от 27 сентября 2016 года</w:t>
      </w:r>
      <w:r w:rsidR="00952EF7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№ 01-87 от 26 сентября 2014 года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C17885">
        <w:rPr>
          <w:rFonts w:ascii="Times New Roman" w:eastAsia="Calibri" w:hAnsi="Times New Roman" w:cs="Times New Roman"/>
          <w:sz w:val="28"/>
          <w:lang w:eastAsia="en-US"/>
        </w:rPr>
        <w:t xml:space="preserve">01-84 от 17.09.2014 г., 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>01-51 от 16.11.2015 г., 01-53 от  27.11.2015 г.</w:t>
      </w:r>
    </w:p>
    <w:p w:rsidR="00087AFA" w:rsidRDefault="00736F6B" w:rsidP="00087AFA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087AFA" w:rsidRPr="00736F6B">
        <w:rPr>
          <w:rFonts w:eastAsia="Calibri"/>
          <w:sz w:val="28"/>
          <w:lang w:eastAsia="en-US"/>
        </w:rPr>
        <w:t xml:space="preserve">Так, в </w:t>
      </w:r>
      <w:r w:rsidR="00571E08">
        <w:rPr>
          <w:rFonts w:eastAsia="Calibri"/>
          <w:sz w:val="28"/>
          <w:lang w:eastAsia="en-US"/>
        </w:rPr>
        <w:t>2</w:t>
      </w:r>
      <w:r w:rsidR="00087AFA">
        <w:rPr>
          <w:rFonts w:eastAsia="Calibri"/>
          <w:sz w:val="28"/>
          <w:lang w:eastAsia="en-US"/>
        </w:rPr>
        <w:t xml:space="preserve"> квартале</w:t>
      </w:r>
      <w:r w:rsidR="00087AFA" w:rsidRPr="00736F6B">
        <w:rPr>
          <w:rFonts w:eastAsia="Calibri"/>
          <w:sz w:val="28"/>
          <w:lang w:eastAsia="en-US"/>
        </w:rPr>
        <w:t xml:space="preserve"> 201</w:t>
      </w:r>
      <w:r w:rsidR="00087AFA">
        <w:rPr>
          <w:rFonts w:eastAsia="Calibri"/>
          <w:sz w:val="28"/>
          <w:lang w:eastAsia="en-US"/>
        </w:rPr>
        <w:t>9</w:t>
      </w:r>
      <w:r w:rsidR="00087AFA" w:rsidRPr="00736F6B">
        <w:rPr>
          <w:rFonts w:eastAsia="Calibri"/>
          <w:sz w:val="28"/>
          <w:lang w:eastAsia="en-US"/>
        </w:rPr>
        <w:t xml:space="preserve"> года проведено </w:t>
      </w:r>
      <w:r w:rsidR="00571E08">
        <w:rPr>
          <w:rFonts w:eastAsia="Calibri"/>
          <w:sz w:val="28"/>
          <w:lang w:eastAsia="en-US"/>
        </w:rPr>
        <w:t>1</w:t>
      </w:r>
      <w:r w:rsidR="00087AFA" w:rsidRPr="00736F6B">
        <w:rPr>
          <w:rFonts w:eastAsia="Calibri"/>
          <w:sz w:val="28"/>
          <w:lang w:eastAsia="en-US"/>
        </w:rPr>
        <w:t xml:space="preserve"> заседани</w:t>
      </w:r>
      <w:r w:rsidR="00571E08">
        <w:rPr>
          <w:rFonts w:eastAsia="Calibri"/>
          <w:sz w:val="28"/>
          <w:lang w:eastAsia="en-US"/>
        </w:rPr>
        <w:t>е</w:t>
      </w:r>
      <w:r w:rsidR="00087AFA" w:rsidRPr="00736F6B">
        <w:rPr>
          <w:rFonts w:eastAsia="Calibri"/>
          <w:sz w:val="28"/>
          <w:lang w:eastAsia="en-US"/>
        </w:rPr>
        <w:t xml:space="preserve"> Комиссии по </w:t>
      </w:r>
      <w:r w:rsidR="00087AFA">
        <w:rPr>
          <w:rFonts w:eastAsia="Calibri"/>
          <w:sz w:val="28"/>
          <w:lang w:eastAsia="en-US"/>
        </w:rPr>
        <w:t xml:space="preserve">ОБДД, рассмотрено </w:t>
      </w:r>
      <w:r w:rsidR="00571E08">
        <w:rPr>
          <w:rFonts w:eastAsia="Calibri"/>
          <w:sz w:val="28"/>
          <w:lang w:eastAsia="en-US"/>
        </w:rPr>
        <w:t>2</w:t>
      </w:r>
      <w:r w:rsidR="00087AFA">
        <w:rPr>
          <w:rFonts w:eastAsia="Calibri"/>
          <w:sz w:val="28"/>
          <w:lang w:eastAsia="en-US"/>
        </w:rPr>
        <w:t xml:space="preserve"> вопрос</w:t>
      </w:r>
      <w:r w:rsidR="00571E08">
        <w:rPr>
          <w:rFonts w:eastAsia="Calibri"/>
          <w:sz w:val="28"/>
          <w:lang w:eastAsia="en-US"/>
        </w:rPr>
        <w:t>а</w:t>
      </w:r>
      <w:r w:rsidR="00087AFA">
        <w:rPr>
          <w:rFonts w:eastAsia="Calibri"/>
          <w:sz w:val="28"/>
          <w:lang w:eastAsia="en-US"/>
        </w:rPr>
        <w:t xml:space="preserve"> и вынесено </w:t>
      </w:r>
      <w:r w:rsidR="00571E08">
        <w:rPr>
          <w:rFonts w:eastAsia="Calibri"/>
          <w:sz w:val="28"/>
          <w:lang w:eastAsia="en-US"/>
        </w:rPr>
        <w:t>3</w:t>
      </w:r>
      <w:r w:rsidR="00087AFA">
        <w:rPr>
          <w:rFonts w:eastAsia="Calibri"/>
          <w:sz w:val="28"/>
          <w:lang w:eastAsia="en-US"/>
        </w:rPr>
        <w:t xml:space="preserve"> решени</w:t>
      </w:r>
      <w:r w:rsidR="00571E08">
        <w:rPr>
          <w:rFonts w:eastAsia="Calibri"/>
          <w:sz w:val="28"/>
          <w:lang w:eastAsia="en-US"/>
        </w:rPr>
        <w:t>я</w:t>
      </w:r>
      <w:r w:rsidR="00087AFA" w:rsidRPr="00736F6B">
        <w:rPr>
          <w:rFonts w:eastAsia="Calibri"/>
          <w:sz w:val="28"/>
          <w:lang w:eastAsia="en-US"/>
        </w:rPr>
        <w:t>:</w:t>
      </w:r>
    </w:p>
    <w:p w:rsidR="00571E08" w:rsidRDefault="00087AFA" w:rsidP="00571E0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571E08">
        <w:rPr>
          <w:rFonts w:eastAsia="Calibri"/>
          <w:sz w:val="28"/>
          <w:lang w:eastAsia="en-US"/>
        </w:rPr>
        <w:t>07.06.2019 года</w:t>
      </w:r>
    </w:p>
    <w:p w:rsidR="00571E08" w:rsidRPr="004A4065" w:rsidRDefault="00571E08" w:rsidP="00571E08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4A4065">
        <w:rPr>
          <w:rFonts w:eastAsia="Calibri"/>
          <w:sz w:val="28"/>
          <w:lang w:eastAsia="en-US"/>
        </w:rPr>
        <w:t>1.</w:t>
      </w:r>
      <w:r w:rsidRPr="004A4065">
        <w:rPr>
          <w:rFonts w:eastAsia="Calibri"/>
          <w:sz w:val="28"/>
          <w:lang w:eastAsia="en-US"/>
        </w:rPr>
        <w:tab/>
      </w:r>
      <w:r w:rsidRPr="004A4065">
        <w:rPr>
          <w:rFonts w:eastAsia="Calibri"/>
          <w:sz w:val="28"/>
          <w:szCs w:val="28"/>
          <w:lang w:eastAsia="en-US"/>
        </w:rPr>
        <w:t>Организация работы по пропаганде ПДД среди школьников, о мерах по предупреждению детского дорожно-транспортного травматизма во время летних каникул, проведение профилактических мероприятий, направленных на повышение безопасности дорожного движения</w:t>
      </w:r>
      <w:r w:rsidRPr="004A4065">
        <w:rPr>
          <w:rFonts w:eastAsia="Calibri"/>
          <w:sz w:val="28"/>
          <w:lang w:eastAsia="en-US"/>
        </w:rPr>
        <w:t>.</w:t>
      </w:r>
    </w:p>
    <w:p w:rsidR="00571E08" w:rsidRPr="002465E8" w:rsidRDefault="00571E08" w:rsidP="00571E08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4A4065">
        <w:rPr>
          <w:rFonts w:eastAsia="Calibri"/>
          <w:sz w:val="28"/>
          <w:lang w:eastAsia="en-US"/>
        </w:rPr>
        <w:t>2.</w:t>
      </w:r>
      <w:r w:rsidRPr="004A4065">
        <w:rPr>
          <w:rFonts w:eastAsia="Calibri"/>
          <w:sz w:val="28"/>
          <w:lang w:eastAsia="en-US"/>
        </w:rPr>
        <w:tab/>
      </w:r>
      <w:r w:rsidRPr="004A4065">
        <w:rPr>
          <w:rFonts w:eastAsia="Calibri"/>
          <w:sz w:val="28"/>
          <w:szCs w:val="28"/>
          <w:lang w:eastAsia="en-US"/>
        </w:rPr>
        <w:t>О мерах по обеспечению безопасности дорожного движения, при перевозке детей в летний период в места отдыха и проведения мероприятий</w:t>
      </w:r>
      <w:r>
        <w:rPr>
          <w:rFonts w:eastAsia="Calibri"/>
          <w:sz w:val="28"/>
          <w:szCs w:val="28"/>
          <w:lang w:eastAsia="en-US"/>
        </w:rPr>
        <w:t>.</w:t>
      </w:r>
    </w:p>
    <w:p w:rsidR="007037B1" w:rsidRPr="007037B1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8C6545">
        <w:rPr>
          <w:rFonts w:eastAsia="Calibri"/>
          <w:sz w:val="28"/>
          <w:lang w:eastAsia="en-US"/>
        </w:rPr>
        <w:t xml:space="preserve">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детского дорожно-транспортного травматизма </w:t>
      </w:r>
      <w:r w:rsidR="007037B1">
        <w:rPr>
          <w:rFonts w:eastAsia="Calibri"/>
          <w:sz w:val="28"/>
          <w:lang w:eastAsia="en-US"/>
        </w:rPr>
        <w:t xml:space="preserve">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администрацией района в тесном взаимодействии ОГИБДД ОМВД России по Гудермесскому району, МУ «Управление образования Гудермесского </w:t>
      </w:r>
      <w:r w:rsidR="007037B1">
        <w:rPr>
          <w:rFonts w:eastAsia="Calibri"/>
          <w:sz w:val="28"/>
          <w:lang w:eastAsia="en-US"/>
        </w:rPr>
        <w:t xml:space="preserve">   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района», МУ «Управлением культуры Гудермесского </w:t>
      </w:r>
      <w:r w:rsidR="007037B1">
        <w:rPr>
          <w:rFonts w:eastAsia="Calibri"/>
          <w:sz w:val="28"/>
          <w:lang w:eastAsia="en-US"/>
        </w:rPr>
        <w:t xml:space="preserve">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 во всех общеобразовательных и культурных </w:t>
      </w:r>
      <w:r w:rsidR="007037B1">
        <w:rPr>
          <w:rFonts w:eastAsia="Calibri"/>
          <w:sz w:val="28"/>
          <w:lang w:eastAsia="en-US"/>
        </w:rPr>
        <w:t xml:space="preserve">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>учреждениях района проводятся обучение учащихся правилам безопасности дорожного движения.</w:t>
      </w:r>
    </w:p>
    <w:p w:rsidR="00571E08" w:rsidRDefault="0038000E" w:rsidP="00571E0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Кроме того, в г</w:t>
      </w:r>
      <w:proofErr w:type="gramStart"/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удермес и в сельских поселениях Гудермесского муниципального района проведен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>ы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 xml:space="preserve"> широкомасштабн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>профилактические а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кци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>и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, направленн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 xml:space="preserve">ые 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 xml:space="preserve">на предупреждение 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571E08" w:rsidRPr="007037B1">
        <w:rPr>
          <w:rFonts w:ascii="Times New Roman" w:eastAsia="Calibri" w:hAnsi="Times New Roman" w:cs="Times New Roman"/>
          <w:sz w:val="28"/>
          <w:lang w:eastAsia="en-US"/>
        </w:rPr>
        <w:t>опасного поведения среди различных категорий участников дорожного движения</w:t>
      </w:r>
      <w:r w:rsidR="00571E08">
        <w:rPr>
          <w:rFonts w:ascii="Times New Roman" w:eastAsia="Calibri" w:hAnsi="Times New Roman" w:cs="Times New Roman"/>
          <w:sz w:val="28"/>
          <w:lang w:eastAsia="en-US"/>
        </w:rPr>
        <w:t xml:space="preserve"> таких как </w:t>
      </w:r>
      <w:r w:rsidR="00571E08" w:rsidRPr="00292F69">
        <w:rPr>
          <w:rFonts w:ascii="Times New Roman" w:eastAsia="Calibri" w:hAnsi="Times New Roman" w:cs="Times New Roman"/>
          <w:sz w:val="28"/>
          <w:szCs w:val="28"/>
        </w:rPr>
        <w:t>"</w:t>
      </w:r>
      <w:r w:rsidR="00571E08" w:rsidRPr="004A4065">
        <w:rPr>
          <w:rFonts w:ascii="Times New Roman" w:eastAsia="Calibri" w:hAnsi="Times New Roman" w:cs="Times New Roman"/>
          <w:sz w:val="28"/>
          <w:szCs w:val="28"/>
        </w:rPr>
        <w:t>«Ифтар в пути»</w:t>
      </w:r>
      <w:r w:rsidR="00571E08" w:rsidRPr="00292F69">
        <w:rPr>
          <w:rFonts w:ascii="Times New Roman" w:eastAsia="Calibri" w:hAnsi="Times New Roman" w:cs="Times New Roman"/>
          <w:sz w:val="28"/>
          <w:szCs w:val="28"/>
        </w:rPr>
        <w:t>", и "</w:t>
      </w:r>
      <w:r w:rsidR="00571E08" w:rsidRPr="004A4065">
        <w:t xml:space="preserve"> </w:t>
      </w:r>
      <w:r w:rsidR="00571E08" w:rsidRPr="004A4065">
        <w:rPr>
          <w:rFonts w:ascii="Times New Roman" w:eastAsia="Calibri" w:hAnsi="Times New Roman" w:cs="Times New Roman"/>
          <w:sz w:val="28"/>
          <w:szCs w:val="28"/>
        </w:rPr>
        <w:t xml:space="preserve">Георгиевская ленточка </w:t>
      </w:r>
      <w:r w:rsidR="00571E08" w:rsidRPr="00292F69">
        <w:rPr>
          <w:rFonts w:ascii="Times New Roman" w:eastAsia="Calibri" w:hAnsi="Times New Roman" w:cs="Times New Roman"/>
          <w:sz w:val="28"/>
          <w:szCs w:val="28"/>
        </w:rPr>
        <w:t>"</w:t>
      </w:r>
      <w:r w:rsidR="00571E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1E08" w:rsidRPr="00292F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Поезд БЕЗопасности</w:t>
      </w:r>
      <w:r w:rsidR="00571E08" w:rsidRPr="00292F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«Берегите наши сердечки!»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акци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 РОФ им.Ахмата-Хаджи Кадырова (ДАЛА г1азот къобал дойла цуьнан) приуроченную к священному месяцу РАМАДАН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Внимание – дети</w:t>
      </w:r>
      <w:r w:rsidR="00571E08" w:rsidRPr="00292F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!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», </w:t>
      </w:r>
      <w:r w:rsidR="00571E08" w:rsidRPr="00292F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r w:rsidR="00571E08" w:rsidRPr="004A4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Автобус, Такси</w:t>
      </w:r>
      <w:r w:rsidR="00571E08" w:rsidRPr="00292F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="00571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87AFA" w:rsidRDefault="00087AFA" w:rsidP="00087AF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71E08" w:rsidRDefault="00571E08" w:rsidP="00087AF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571E08" w:rsidRDefault="00571E08" w:rsidP="00087AF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8F06EB" w:rsidRDefault="00506F08" w:rsidP="00571E08">
      <w:pPr>
        <w:tabs>
          <w:tab w:val="left" w:pos="720"/>
        </w:tabs>
        <w:spacing w:after="0" w:line="240" w:lineRule="auto"/>
        <w:contextualSpacing/>
        <w:jc w:val="both"/>
        <w:rPr>
          <w:szCs w:val="28"/>
          <w:lang w:eastAsia="en-US"/>
        </w:rPr>
      </w:pPr>
      <w:r>
        <w:rPr>
          <w:lang w:eastAsia="en-US"/>
        </w:rPr>
        <w:tab/>
      </w:r>
      <w:r w:rsidR="008F06EB">
        <w:rPr>
          <w:szCs w:val="28"/>
          <w:lang w:eastAsia="en-US"/>
        </w:rPr>
        <w:tab/>
      </w:r>
    </w:p>
    <w:p w:rsidR="00F24D08" w:rsidRDefault="00F24D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  <w:r w:rsidRPr="009F1D05">
        <w:rPr>
          <w:b/>
          <w:szCs w:val="28"/>
          <w:u w:val="single"/>
          <w:lang w:eastAsia="en-US"/>
        </w:rPr>
        <w:t>ОГИБДД отдела МВД России по Гудермесскому району ЧР</w:t>
      </w:r>
    </w:p>
    <w:p w:rsidR="00571E08" w:rsidRPr="009F1D05" w:rsidRDefault="00571E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</w:p>
    <w:p w:rsidR="00571E08" w:rsidRPr="00007921" w:rsidRDefault="00506F08" w:rsidP="00571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F0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571E0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571E0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ля снижения уровня дорожно-транспортных происшествий личным составом ОГИБДД совместно с другими службами МВД по ЧР, работниками администрации, духовным управлением мусульман, имамами, районным отделом образования, проведены профилактические мероприятия по предупреждению дорожн</w:t>
      </w:r>
      <w:proofErr w:type="gramStart"/>
      <w:r w:rsidR="00571E0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571E0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транспортных происшествий и снижению тяжести их последствий в г. Гудермес и Гудермесском районе в втором квартале 2019 года.</w:t>
      </w:r>
    </w:p>
    <w:p w:rsidR="00571E08" w:rsidRPr="00007921" w:rsidRDefault="00571E08" w:rsidP="00571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Так за указанный период выявлено нарушений ПДД-1137, выявлено водителей в нетрезвом состоянии-15, за повторное управление транспортным средством в состоянии алкогольного опьянения-6, по ст.264.1 УК РФ, без право управление транспортным средством-13, за не пристегнутый ремень безопасности-301, за выезд на полосу встречного движения-20, за проезд на запрещающий красный сигнал светофора-26, за нарушении правил маневрирования-14, выявлено тс с техническими неисправностями-77, пользование телефоном</w:t>
      </w:r>
      <w:proofErr w:type="gramEnd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движении тс-3, нарушение пешеходами правила перехода проезжей части дороги-11, за нарушение не предоставления преимущества пешеходам-5, за превышение скорости установленного ограничения-340, за неуплату административного штрафа </w:t>
      </w: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</w:t>
      </w:r>
      <w:proofErr w:type="gramEnd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срок-53.</w:t>
      </w:r>
    </w:p>
    <w:p w:rsidR="00571E08" w:rsidRPr="00007921" w:rsidRDefault="00571E08" w:rsidP="00571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Наложено административных штрафов на сумму 1 миллион 221 тысяч 300 рублей, взыскано штрафов на сумму 375 тысяч 350 рублей. Данное снижение по взыскиваемым административным штрафам произошло в связи с тем, что водители транспортных средств, привлекаемые к административной ответственности, за нарушение КоАП РФ в области безопасности дорожного движения стали уплачивать данные штрафы с пятидесятью процентной скидкой, согласно Федеральному закону № 437-ФЗ от 22.12.2014г. </w:t>
      </w:r>
    </w:p>
    <w:p w:rsidR="00571E08" w:rsidRPr="00007921" w:rsidRDefault="00571E08" w:rsidP="00571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С водителями транспортных средств и пешеходами проводились профилактические беседы на соблюдении правил дорожного движения, в период проведения мероприятий.</w:t>
      </w:r>
    </w:p>
    <w:p w:rsidR="00571E08" w:rsidRDefault="00571E08" w:rsidP="00571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Также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квартале 2019 года по пропаганде безопасности дорожного движения проведено бесед -78, из них в СШ-50, в дошкольных учреждениях-28, авто предприятиях-3, подготовлено материалов для газеты Гумс-8, на телевидении (ЧГТРК)-1, на страничке интернет сети «Инстаграмм» и «Малийстори» опубликовано 91 публикаций, пропагандирующие безопасность дорожного движения, а также в целях доведения до населения, проведенные профилактические мероприятия и результаты работы ОГИБДД.</w:t>
      </w:r>
      <w:proofErr w:type="gramEnd"/>
    </w:p>
    <w:p w:rsidR="009F1D05" w:rsidRDefault="009F1D05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образования Гудермесского  муниципального района»</w:t>
      </w:r>
    </w:p>
    <w:p w:rsidR="00C777CE" w:rsidRPr="009F1D05" w:rsidRDefault="00C777CE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Воспитывать культуру поведения на дорогах необходимо с детства. С этой целью во всех общеобразовательных учреждениях Гудермесского муниципального района ведется систематическая работа по пропаганде правил дорожного движения. </w:t>
      </w:r>
      <w:proofErr w:type="gramStart"/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 школах сформированы школьные команды юных инспекторов движения «ЮИД» из числа учащихся начальных классов, основное назначение которой - предупреждение нарушений правил дорожного движения среди детей.</w:t>
      </w:r>
      <w:proofErr w:type="gramEnd"/>
    </w:p>
    <w:p w:rsidR="00571E08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 планом работы, в целях предотвращения ДДТТ, повышения интереса учащихся к правилам дорожного движения, дальнейшего развития познавательных интересов, творческих способностей проведены следующие мероприятия по профилактике ДТП и ПДД: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Инструктажи по ПДД перед каждыми каникулами.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Инструктаж «Правила безопасного поведения по дороге в школу».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Участие в школьном конкурсе «Уголок безопасности». 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У учеников 2-6х классов в дневнике наклеена схема безопасного маршрута «Дом - Школа - Дом».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Проведены классные часы по теме «Юный пешеход»; «Уважайте каждый знак»; «Правила поведения пешеходов на дорогах»; «Детский травматизм».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Конкурс плакатов «Наш класс знает правила дорожного движения».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Конкурс рисунков «Дорожный знак - твой друг!».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Выставка книг ПДД.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Школьная традиционная велоэстафета «Безопасное колесо - 2019», где учащиеся продемонстрировали свои умения и навыки вождения велосипеда.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Проведение пятиминуток безопасности в рамках «Урока знаний»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Проводится работа с родителями по вопросам профилактики ДДТТ.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Для родителей изготовлены и розданы буклеты «Я пешеход», ученикам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8-11х классов показаны презентации по данной теме.</w:t>
      </w:r>
    </w:p>
    <w:p w:rsidR="00571E08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Всего за отчетный период проведено 350 мероприятий, в которых принял участие 28000 человек.</w:t>
      </w:r>
    </w:p>
    <w:p w:rsidR="009F1D05" w:rsidRPr="009F1D05" w:rsidRDefault="009F1D0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дошкольного 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образования Гудермесского  муниципального района»</w:t>
      </w:r>
    </w:p>
    <w:p w:rsidR="00C777CE" w:rsidRDefault="00C777CE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Pr="00571E08" w:rsidRDefault="00571E08" w:rsidP="00C777C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дощкольников детских садов правил дорожного движения (далее – ПДД) в соответствии с действующими правилами безопасности дорожного движения – обязательная часть воспитательно-образовательного процесса. В связи с этим, в каждом дошкольном учреждении района разработаны нормативно-правовая база  и система профилактики ДТП. Так в течени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второго квартала 2019 года в дошкольных учреждениях района проведена следующая работа:</w:t>
      </w:r>
    </w:p>
    <w:p w:rsidR="00571E08" w:rsidRPr="00571E08" w:rsidRDefault="00571E08" w:rsidP="00571E08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Работа с детьми: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Уроки безопасности, Подвижные игры, «Мы шоферы», «К своим знакам», «Шоферы», «Добеги до знака», «Стоп идите» и др.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ООД «Катание на велосипеде (самокате, роликах) в черте города»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Минутка безопасности.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Просмотры мультфильмов по данной теме во всех возрастных группах всех ДОУ «Минутка безопасности», «Дорожные знаки», «Азбука дорожной безопасности».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Дидактическая игра «Профессия водитель», Собери светофор», «Укрась улицу».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Беседа «Переходим через улицу»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Развлечение «Знатоки дорожных правил» Развлечение «В гостях у светофора» в старшей группе «Радуга»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Спортивное развлечение «Красный, желтый, зеленый»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Викторины «Знатоки дорожных правил».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Беседы с детьми: «Улица не место для игр»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;Д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осуг «В стране светофории». «Что такое светофор».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Чтение произведений: 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Чтение художественной литературы, рассмотрение картин, заучивание стихотворений  А. Усачев «Домик у перехода» «Дорожная азбука»,  В. Головко «Правила движения»,  «Автомобиль, стихотворения, А. Северный «Светофор».</w:t>
      </w:r>
      <w:proofErr w:type="gramEnd"/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Встреча с инспектором ГИБДД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Консультации для педагогов: «Обучение дошкольников  правилам дорожного движения», «Содержание работы с детьми по предупреждению дорожно 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–т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ранспортного травматизма в разных возрастных группах».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 с родителями: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«Минутка безопасности»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-  Консультации: «Дорога не терпит шалости – наказывает без жалости»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«Безопасность детей»; Домашнее задание «Составление 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план-схемы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«Мой путь в детский сад»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Выставка рисунков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«Наш друг светофорчик» для родителей и детей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 с родителями: «Минутка безопасности»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Беседы с детьми: «Улица не место для игр»; Досуг «В стране светофории». «Что такое светофор».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Минутка безопасности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Просмотры мультфильмов по данной теме во всех возрастных группах всех ДОУ «Минутка безопасности», «Дорожные знаки», «Азбука дорожной безопасности».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Выставка рисунков «Наш друг светофорчик» 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Для родителей и детей Подвижные игры: «Автомобили», «Воробышки и автомобиль», «Шоферы», «Красный, желтый, зеленый».</w:t>
      </w:r>
    </w:p>
    <w:p w:rsidR="00571E08" w:rsidRPr="00571E08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Разработка памяток для родителей по ПДД в летний период</w:t>
      </w:r>
    </w:p>
    <w:p w:rsidR="00617C6E" w:rsidRDefault="00571E08" w:rsidP="00C777CE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Досуг по ПДД «Ребенок – главный пассажир!» (с привлечением инспектора ГИБДД).</w:t>
      </w:r>
    </w:p>
    <w:p w:rsidR="004D589F" w:rsidRDefault="004D589F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Default="001C7933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В МУ «Управление культуры Гудермесского муниципального района» </w:t>
      </w:r>
    </w:p>
    <w:p w:rsidR="00C777CE" w:rsidRDefault="00C777CE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7.05.2019г. работники МБУК «Центр Культурного Развития г. Гудермес» провели тренинг-семинар с водителями обычного и маршрутного такси по профилактике дорожно-транспортных происшествий, совместно с ОГИБДД ОМВД России по Гудермесскому району ЧР. В семинаре приняли участие заместитель начальника, старший лейтенант полиции-Вагапов Арслан Аскарович и старший госинспектор, капитан полиции-Масаев Зелимхан Шамханович. 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Обсуждалась профилактика дорожно-транспортных происшествий и причины их возникновения.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 своем выступлении сотрудники ОГИБДД ОМВД отметили, что большинство дорожно-транспортных происшествий происходит по вине водителей из-за нарушения ими правил дорожного движения, а также недостаточной квалификации водителей. К грубым, чаще всего встречающимся нарушениям правил дорожного движения относятся: превышение допустимой скорости, несоблюдение требуемой дистанции между автомобилями и невнимательность на дорогах. При этом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приблизительно в трех из четырех случаев дорожно-транспортные происшествия являются результатом неправомерных действий водителей.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Говорили и о том, что резкое возрастание автомобилизации городов в последние годы порождает множество проблем, среди которых дорожно-транспортный травматизм приобретает всё более характер «общенациональной катастрофы».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 завершение беседы было отмечено о необходимости продолжения целенаправленной работы по профилактике предотвращения ДТП на дорогах нашей республики.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 мероприятии приняли участие 140 водителей.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2.  09.04.2019г. Работники МБУК «Городской Дом культуры» г. Гудермес совместно с сотрудниками ОГИБДД отдела МВД России по Гудермесскому району провели беседу на тему: «Для чего нужно знать, и выполнять правила дорожного движения» в СОШ N 1 с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.Н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овый-беной Гудермесского района. Провели встречу с жителями села Новый-беной в целях предупреждения дорожно-транспортных происшествий. 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встрече присутствовали заместитель начальника ОГИБДД ОМВД России по Гудермесскому району Вагапов Арслан, заместитель начальника следственного отдела Орзиев Магомед, инспектор ПДН Хамсуркаев Майрбек, начальник отдела с правоохранительными органами и духовными структурами Администрации района Илья Александров. В своем выступлении Вагапов А. довел до присутствующих статистику ДТП, на конкретных примерах разобрал различные дорожные ситуации, которые были в данном населённом пункте. Также затронул причины и последствия аварий - недостаток опыта вождения и излишняя самонадеянность водителей, невнимательность, намеренное игнорирование Правил дорожного движения. 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Присутствовало: 50 человек.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3. 11.04.2019г. в  филиале №3 «Дом культуры Брагунского с/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» МБУК «РДК» Гудермесского муниципального района  для детей 4-6 классов художником-оформителем Батукаевой  И.Ш.  и хормейстером Адильхановой Н.З.была проведена познавательная игровая программа «Правила дорожные-друзья надежные» по обеспечению  безопасности дорожного движения и с целью: создания условий для формирования у школьников потребности в изучении и соблюдении правил дорожного движения. Познавательные игры прошли в командных состязаниях, в виде информационной рубрики «Знаете ли вы…?», игры «Пешеходная дорога» и т.д., где команды «Светофор» и «Пешеход» показали отличные знания  по правилам дорожного движения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4. 11.04.2019г. Работники МБУК «Городской Дом культуры» г. Гудермес провели беседу на тему: «Для всех без исключения есть правила дорожного движения» с учащимися Гимназии №3.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 мероприятии приняли участие: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Масаев Зелимхан – капитан полиции, старший госинспектор БДД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Сельхаджиев Абдулбаки – старший инспектор ДПС.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5. 16.05.2019г. В целях закрепления знаний детей по ПДД в Шуанинской сельской библиотеке для юных читателей провели познавательную беседу «Знают все мои друзья, знаю ПДД и я!». Заведующая библиотекой Дагалаева М. напомнила присутствующим о необходимости соблюдать правила дорожного движения, вместе с участниками мероприятия разобрали, кого нужно считать участником дорожного движения, рассказала, к каким последствиям приводит нарушение правил дорожного движения, а так же ребята учились разбираться в различных ситуациях, возникающих на дорогах. Присутствовало 17 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Дорожная безопасность, как показывает статистика, является в настоящее время наиболее проблемной. Причинами смертей в результате ДТП являются такие факторы как: плохие дороги, неграмотность и невнимательность водителей, вождение автомобиля в состоянии алкогольного опьянения, плохая культура поведения пешеходов. В своем выступлении гости рассказали, что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правил. Но закон улиц и дорог добр к тем, кто его выполняет. Он охраняет от страшного несчастья, бережет жизнь. Поэтому, чтобы не оказаться под колесами транспорта и не подвергать опасности свою жизнь и жизнь окружающих тебя людей, мы должны быть внимательными и дисциплинированными участниками движения, строго выполнять законы улиц и дорог.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Присутствовало: 100 человек.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6. 15.04.19г. В целях - привить детям уважение к себе и другим участникам дорожного движения Бильтой-Юртовская сельская библиотека провела увлекательное мероприятие «Путешествие в страну дорожных знаков». Библиотекарь Шайхаева М. познакомила ребят с дорожными знаками и правилами поведения на дороге. Ребята с большим интересом, активно участвовали в разборе различных ситуаций на дороге, отвечали на вопросы викторины. Для закрепления полученных знаний дети вместе с библиотекарем совершили экскурсию к пешеходному переходу.  Присутствовало 15 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7. 17.04.19г. В Азамат-Юртовской сельской библиотеке проведен урок-игра, посвященный правилам дорожного движения «Дорожный калейдоскоп». В игровой форме дети знакомились с правилами дорожного движения, вспоминали, что такое светофор, пешеходный переход, почему правила нужно обязательно знать и соблюдать. Библиотекарь рассказала детям, что в авариях очень часто страдают дети, потому что не знают и не соблюдают правила дорожного движения. Затем ребята выполняли занимательные задания: «Знатоки ПДД», «Пешеход и водитель», из воздушных шариков составляли светофор. Ребята с ловкостью и умением выполняли все задания, показали свои знания и внимательность. Завершилось мероприятие танцем «Весёлый светофор». Присутствовало 16 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8. 14.05.2019г. В целях формирования навыков безопасного поведения на дорогах работники Комсомольской сельской библиотеки провели урок знаний дорожного движения «Берегись автомобиля!». Библиотекари наглядно показали, где и как надо переходить дорогу, что означает каждый цвет светофора, также ребята ознакомились с дорожными знаками и их значением. Для закрепления полученных знаний дети вместе с библиотекарем совершили экскурсию к пешеходному переходу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Присутствовало 18 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9. 16.05.2019г. В целях закрепления знаний детей по ПДД в Шуанинской сельской библиотеке для юных читателей провели познавательную беседу «Знают все мои друзья, знаю ПДД и я!». Заведующая библиотекой Дагалаева М. напомнила присутствующим о необходимости соблюдать правила дорожного движения, вместе с участниками мероприятия разобрали, кого нужно считать участником дорожного движения, рассказала, к каким последствиям приводит нарушение правил дорожного движения, а так же ребята учились разбираться в различных ситуациях, возникающих на дорогах. Присутствовало 17 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10. 16.05.2019г. В Брагунской сельской библиотеке для юных читателей провели викторину «Опасность на дорогах». Библиотекарь Абдулаева С. напомнила присутствующим о важности соблюдения ПДД. В игровой форме ребята вспоминали правилами дорожного движения, с удовольствием отвечали на вопросы, с радостью играли и рисовали. Присутствовало 18чел.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11. 17.05.2019 г. Работники МБУК «Городской Дом культуры» г. Гудермес провели акцию «Берегите наши сердечки!».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Цель акции: воспитывать навыки осознанного использования знанияПДД в повседневной жизни, целью предупреждения ДДТТ, закрепить у детей навыки безопасного, культурного поведения на дорогах.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Воспитанники «ГДК» изготовили для водителей трогательные сердца из цветного картона с девизом «Берегите наши сердечки!». Акция прошла с участием инспекторов по пропаганде.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В ходе проведения акции водители дали детям обещание всегда пропускать маленьких пешеходов на пешеходных переходах, не нарушать правила дорожного движения и всегда перевозить детей пристегнутыми ремнями безопасности. Наши воспитанники заверили водителей в том, что они будут переходить дорогу только в установленных местах через пешеходный переход.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Присутствовало: 10 человек.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12. 13.06.2019 г. В целях повышения знаний и снижения аварийности с участием детей работниками Городского Дома культуры г. Гудермес была проведена беседа «Дорожные ловушки», в которой приняли участие воспитанники Детского садика «Теремок №6»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Старший госинспектор ОГИБДД ОМВД России по Гудермесскому району капитан полиции Масаев Зелимхан провел профилактическую беседу с детьми о соблюдении правил дорожного движения пешеходами и пассажирами транспортных средств. Дошкольникам были разъяснены правила поведения вблизи проезжей части, наиболее часто встречающиеся опасные дорожные ловушки и важность перехода дороги только по пешеходному переходу. Дети с радостью участвовали в беседе и решали различные дорожные задачи.</w:t>
      </w:r>
    </w:p>
    <w:p w:rsidR="00571E08" w:rsidRP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Присутствовало: 30 человек.</w:t>
      </w:r>
    </w:p>
    <w:p w:rsid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13. 20.06.2019г. В Нижне-Нойберской сельской библиотеке состоялся познавательный час «Азбука пешехода», на котором присутствующие ребята расширили свои знания о правилах дорожного движения. Библиотекарь Исраилова Ж. рассказала о правилах поведения на улице, о том, как безопасно перейти дорогу, как вести себя на тротуаре, а также дети узнали о значении важнейших дорожных знаков. Присутствовало 15 чел.</w:t>
      </w:r>
    </w:p>
    <w:p w:rsidR="00C777CE" w:rsidRDefault="00C777CE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777CE" w:rsidRDefault="00C777CE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777CE" w:rsidRPr="00571E08" w:rsidRDefault="00C777CE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14.  22.06.2019г. работники МБУК «Центр культурного развития г. Гудермес» организовали беседу и экспресс-урок для учащихся МБОУ «Гудермесская СШ №5» с участием сотрудников ГИБДД, врачом </w:t>
      </w:r>
      <w:proofErr w:type="gramStart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-т</w:t>
      </w:r>
      <w:proofErr w:type="gramEnd"/>
      <w:r w:rsidRPr="00571E08">
        <w:rPr>
          <w:rFonts w:ascii="Times New Roman" w:eastAsia="Times New Roman" w:hAnsi="Times New Roman" w:cs="Times New Roman"/>
          <w:spacing w:val="-1"/>
          <w:sz w:val="28"/>
          <w:szCs w:val="28"/>
        </w:rPr>
        <w:t>равматологом, школьным инспектором, а также представителей управления образования Гудермесского района по предупреждению детского травматизма на дорогах. В ходе беседы сотрудниками дорожной полиции особое внимание было уделено соблюдению ПДД в качестве пешеходов и ответственности за данное нарушение. Помимо этого, инспектор по пропаганде безопасности дорожного движения разбирал с учащимися основные ошибки пешеходов. Детям объясняли, где и как правильно переходить проезжую часть, чем опасны игры вблизи дороги, а также какие требования ПДД должны соблюдать юные велосипедисты. Кроме того, ребятам рассказали о необходимости использования защитной экипировки для велосипедистов, и для чего им необходимы световозвращатели в темное время суток, и об опасности пользования гаджетами на пешеходном переходе.</w:t>
      </w:r>
    </w:p>
    <w:p w:rsidR="00571E08" w:rsidRDefault="00571E08" w:rsidP="00571E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71E08" w:rsidRPr="00A854DE" w:rsidRDefault="00571E08" w:rsidP="0057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ГБПОУ «Гудермесский железнодорожный техникум»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  исполнение Протокола поручений главы Чеченской Республики Р.А.Кадырова  (совещание  от 27.09.2016года  №01-32) за 2  квартал 2019 года  в   техникуме проведена следующая работа: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19 и 20  апреля  проведены классные часы  «Дорожные знаки – наши друзья»,  с охватом 120 человек, на </w:t>
      </w:r>
      <w:proofErr w:type="gramStart"/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которой</w:t>
      </w:r>
      <w:proofErr w:type="gramEnd"/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обсуждались вопросы  соблюдения правил  дорожного движения.</w:t>
      </w:r>
    </w:p>
    <w:p w:rsidR="00571E08" w:rsidRPr="00A854DE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27  мая проведена встреча с работниками ГИБДД Гудермесского района «Поговорим о безопасной дороге»</w:t>
      </w:r>
      <w:proofErr w:type="gramStart"/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с охватом 70 человек.</w:t>
      </w:r>
    </w:p>
    <w:p w:rsidR="00571E08" w:rsidRDefault="00571E08" w:rsidP="0057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>10  июня  проведены  беседы руководителем ОБЖ  в учебных группах  1-2  курсов  о соблюдении  Правил дорожного движения  в  летний период, с охватом 420 человек.</w:t>
      </w:r>
    </w:p>
    <w:p w:rsidR="008F06EB" w:rsidRDefault="008F06EB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Default="009F1D05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Духовенство района</w:t>
      </w:r>
    </w:p>
    <w:p w:rsidR="00C777CE" w:rsidRPr="009F1D05" w:rsidRDefault="00C777CE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810E61" w:rsidRDefault="00810E61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810E61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D84360" w:rsidRPr="00D84360" w:rsidRDefault="00D84360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360">
        <w:rPr>
          <w:rFonts w:ascii="Times New Roman" w:eastAsia="Calibri" w:hAnsi="Times New Roman" w:cs="Times New Roman"/>
          <w:sz w:val="28"/>
          <w:szCs w:val="28"/>
          <w:lang w:eastAsia="en-US"/>
        </w:rPr>
        <w:t>Имамами района совместно с Советом старейшин района, участковыми уполномоченными, главами администраций сельских поселений района, проведены профилактические мероприятия по профилактике дорожно-транспортных происшествий среди населения района в мечетях населенных пунктов, в образовательных и дошкольных учреждениях, акцентируя внимание на подростающее поколение района, также в отчетном периоде проведены на территории района рейдовые мероприятия по профилактике ДТП.</w:t>
      </w:r>
    </w:p>
    <w:p w:rsidR="00176103" w:rsidRDefault="00176103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777CE" w:rsidRPr="00176103" w:rsidRDefault="00C777CE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571E08" w:rsidRDefault="002B1124" w:rsidP="00571E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E08" w:rsidRPr="00F66158">
        <w:rPr>
          <w:rFonts w:ascii="Times New Roman" w:hAnsi="Times New Roman" w:cs="Times New Roman"/>
          <w:b/>
          <w:sz w:val="28"/>
          <w:szCs w:val="28"/>
        </w:rPr>
        <w:t>Администрации сельских поселений Гудермесского муниципального района</w:t>
      </w: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дминистрациями сельских поселений в целях улучщения состояния безопасности дорожного движения проведена следующая работа:</w:t>
      </w: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– 25</w:t>
      </w: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охваченного населения – 14525</w:t>
      </w: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проповедей в мечетях – 75</w:t>
      </w:r>
    </w:p>
    <w:p w:rsidR="00571E08" w:rsidRDefault="00571E08" w:rsidP="00571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и встречи с учащимися образовательных учреждений – 10</w:t>
      </w:r>
    </w:p>
    <w:p w:rsidR="00571E08" w:rsidRDefault="00571E08" w:rsidP="00571E08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мероприятия – 9</w:t>
      </w:r>
    </w:p>
    <w:p w:rsidR="007D53F2" w:rsidRDefault="007D53F2" w:rsidP="00614511">
      <w:pPr>
        <w:rPr>
          <w:rFonts w:ascii="Times New Roman" w:hAnsi="Times New Roman" w:cs="Times New Roman"/>
          <w:sz w:val="14"/>
          <w:szCs w:val="28"/>
        </w:rPr>
      </w:pPr>
    </w:p>
    <w:p w:rsidR="00571E08" w:rsidRDefault="00571E08" w:rsidP="00614511">
      <w:pPr>
        <w:rPr>
          <w:rFonts w:ascii="Times New Roman" w:hAnsi="Times New Roman" w:cs="Times New Roman"/>
          <w:sz w:val="14"/>
          <w:szCs w:val="28"/>
        </w:rPr>
      </w:pPr>
    </w:p>
    <w:p w:rsidR="00C777CE" w:rsidRPr="007D53F2" w:rsidRDefault="00C777CE" w:rsidP="00614511">
      <w:pPr>
        <w:rPr>
          <w:rFonts w:ascii="Times New Roman" w:hAnsi="Times New Roman" w:cs="Times New Roman"/>
          <w:sz w:val="14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2D68BC" w:rsidRDefault="00C374DE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2D68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2D68BC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C777CE">
        <w:rPr>
          <w:rFonts w:ascii="Times New Roman" w:hAnsi="Times New Roman" w:cs="Times New Roman"/>
          <w:sz w:val="28"/>
          <w:szCs w:val="28"/>
        </w:rPr>
        <w:t xml:space="preserve">   </w:t>
      </w:r>
      <w:r w:rsidR="008F06EB">
        <w:rPr>
          <w:rFonts w:ascii="Times New Roman" w:hAnsi="Times New Roman" w:cs="Times New Roman"/>
          <w:sz w:val="28"/>
          <w:szCs w:val="28"/>
        </w:rPr>
        <w:t xml:space="preserve">  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C777CE">
      <w:pgSz w:w="11906" w:h="16838" w:code="9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94" w:rsidRDefault="00BB7194" w:rsidP="00EC16A4">
      <w:pPr>
        <w:spacing w:after="0" w:line="240" w:lineRule="auto"/>
      </w:pPr>
      <w:r>
        <w:separator/>
      </w:r>
    </w:p>
  </w:endnote>
  <w:endnote w:type="continuationSeparator" w:id="0">
    <w:p w:rsidR="00BB7194" w:rsidRDefault="00BB7194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94" w:rsidRDefault="00BB7194" w:rsidP="00EC16A4">
      <w:pPr>
        <w:spacing w:after="0" w:line="240" w:lineRule="auto"/>
      </w:pPr>
      <w:r>
        <w:separator/>
      </w:r>
    </w:p>
  </w:footnote>
  <w:footnote w:type="continuationSeparator" w:id="0">
    <w:p w:rsidR="00BB7194" w:rsidRDefault="00BB7194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142B5F22"/>
    <w:multiLevelType w:val="hybridMultilevel"/>
    <w:tmpl w:val="E90C1C9E"/>
    <w:lvl w:ilvl="0" w:tplc="9B708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ABB"/>
    <w:multiLevelType w:val="hybridMultilevel"/>
    <w:tmpl w:val="76BC7DFC"/>
    <w:lvl w:ilvl="0" w:tplc="D1647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90FE3"/>
    <w:multiLevelType w:val="hybridMultilevel"/>
    <w:tmpl w:val="314EEAB4"/>
    <w:lvl w:ilvl="0" w:tplc="FCD88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AFA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EA4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3588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3948"/>
    <w:rsid w:val="001540CA"/>
    <w:rsid w:val="001546C4"/>
    <w:rsid w:val="001548F5"/>
    <w:rsid w:val="00154A86"/>
    <w:rsid w:val="00154DFA"/>
    <w:rsid w:val="00155231"/>
    <w:rsid w:val="001554DE"/>
    <w:rsid w:val="001555BA"/>
    <w:rsid w:val="001567F9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0BBB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C7933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887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3A24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A7865"/>
    <w:rsid w:val="002B0235"/>
    <w:rsid w:val="002B0A57"/>
    <w:rsid w:val="002B1124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68BC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7C5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64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5C50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00E"/>
    <w:rsid w:val="00380657"/>
    <w:rsid w:val="00380EA6"/>
    <w:rsid w:val="00381169"/>
    <w:rsid w:val="003817A2"/>
    <w:rsid w:val="003818E2"/>
    <w:rsid w:val="00381BCD"/>
    <w:rsid w:val="00382327"/>
    <w:rsid w:val="00382CE9"/>
    <w:rsid w:val="00383883"/>
    <w:rsid w:val="00384ACB"/>
    <w:rsid w:val="00384BF9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DC1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159"/>
    <w:rsid w:val="003E2383"/>
    <w:rsid w:val="003E29E1"/>
    <w:rsid w:val="003E3110"/>
    <w:rsid w:val="003E334B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7F9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105"/>
    <w:rsid w:val="004D43FF"/>
    <w:rsid w:val="004D4518"/>
    <w:rsid w:val="004D465D"/>
    <w:rsid w:val="004D50A1"/>
    <w:rsid w:val="004D5476"/>
    <w:rsid w:val="004D589F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25F"/>
    <w:rsid w:val="00541508"/>
    <w:rsid w:val="00541804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1E08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B86"/>
    <w:rsid w:val="00594776"/>
    <w:rsid w:val="00594D5D"/>
    <w:rsid w:val="005950B0"/>
    <w:rsid w:val="00595DBA"/>
    <w:rsid w:val="00595DC8"/>
    <w:rsid w:val="00595FF2"/>
    <w:rsid w:val="0059607C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8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121F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23B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17C6E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73C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42D1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3F2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67E79"/>
    <w:rsid w:val="008701D9"/>
    <w:rsid w:val="008702AB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545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14F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6E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A8A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2EF7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6B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700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B5B"/>
    <w:rsid w:val="009E7EA3"/>
    <w:rsid w:val="009F094A"/>
    <w:rsid w:val="009F0C69"/>
    <w:rsid w:val="009F10A7"/>
    <w:rsid w:val="009F14B2"/>
    <w:rsid w:val="009F1C50"/>
    <w:rsid w:val="009F1D05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2CEB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193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0E0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652"/>
    <w:rsid w:val="00A6348B"/>
    <w:rsid w:val="00A63E2F"/>
    <w:rsid w:val="00A64439"/>
    <w:rsid w:val="00A6449A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60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66E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5F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194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2B8F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8C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885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7CE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3CB8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60D"/>
    <w:rsid w:val="00C92E40"/>
    <w:rsid w:val="00C92F18"/>
    <w:rsid w:val="00C9303F"/>
    <w:rsid w:val="00C93249"/>
    <w:rsid w:val="00C9330E"/>
    <w:rsid w:val="00C93785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48C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623"/>
    <w:rsid w:val="00D62840"/>
    <w:rsid w:val="00D62960"/>
    <w:rsid w:val="00D62E4E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30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32E"/>
    <w:rsid w:val="00DF4C8B"/>
    <w:rsid w:val="00DF5241"/>
    <w:rsid w:val="00DF5471"/>
    <w:rsid w:val="00DF61AC"/>
    <w:rsid w:val="00DF65F2"/>
    <w:rsid w:val="00DF679A"/>
    <w:rsid w:val="00DF69D5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4065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355C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734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491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229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D08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EAC"/>
    <w:rsid w:val="00F556BE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57F"/>
    <w:rsid w:val="00FB191E"/>
    <w:rsid w:val="00FB1EF1"/>
    <w:rsid w:val="00FB1FA7"/>
    <w:rsid w:val="00FB20BB"/>
    <w:rsid w:val="00FB22DE"/>
    <w:rsid w:val="00FB2EBB"/>
    <w:rsid w:val="00FB3F8C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F113-E786-4719-90B4-1D5BA640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4</cp:revision>
  <cp:lastPrinted>2018-01-11T07:43:00Z</cp:lastPrinted>
  <dcterms:created xsi:type="dcterms:W3CDTF">2019-07-15T07:58:00Z</dcterms:created>
  <dcterms:modified xsi:type="dcterms:W3CDTF">2019-07-15T08:01:00Z</dcterms:modified>
</cp:coreProperties>
</file>